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center"/>
      </w:pPr>
      <w:r>
        <w:rPr>
          <w:noProof/>
        </w:rPr>
        <w:drawing>
          <wp:inline distT="0" distB="0" distL="0" distR="0" wp14:anchorId="77CA3B04" wp14:editId="2446FB05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8E" w:rsidRPr="0027645C" w:rsidRDefault="00C1078E" w:rsidP="00C1078E">
      <w:pPr>
        <w:ind w:left="-142" w:right="-188"/>
        <w:jc w:val="center"/>
        <w:rPr>
          <w:b/>
          <w:sz w:val="12"/>
          <w:szCs w:val="12"/>
        </w:rPr>
      </w:pPr>
    </w:p>
    <w:p w:rsidR="00C1078E" w:rsidRPr="0027645C" w:rsidRDefault="00C1078E" w:rsidP="00C1078E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 xml:space="preserve">муниципального округа </w:t>
      </w:r>
      <w:proofErr w:type="spellStart"/>
      <w:r w:rsidRPr="0027645C">
        <w:rPr>
          <w:b/>
        </w:rPr>
        <w:t>Константиновское</w:t>
      </w:r>
      <w:proofErr w:type="spellEnd"/>
    </w:p>
    <w:p w:rsidR="00C1078E" w:rsidRPr="002D47CC" w:rsidRDefault="00C1078E" w:rsidP="00C1078E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C1078E" w:rsidRPr="002D47CC" w:rsidRDefault="00C1078E" w:rsidP="00C1078E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r>
        <w:t>пр.</w:t>
      </w:r>
      <w:r w:rsidR="00FB02A6">
        <w:t xml:space="preserve"> </w:t>
      </w:r>
      <w:r>
        <w:t>Ветеранов</w:t>
      </w:r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C1078E" w:rsidRDefault="00C1078E" w:rsidP="00C1078E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6" w:history="1">
        <w:r w:rsidRPr="00311AF2">
          <w:rPr>
            <w:rStyle w:val="a3"/>
            <w:lang w:val="en-US"/>
          </w:rPr>
          <w:t>mokrug41@mail.ru</w:t>
        </w:r>
      </w:hyperlink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3794"/>
        <w:gridCol w:w="5448"/>
      </w:tblGrid>
      <w:tr w:rsidR="00C1078E" w:rsidRPr="00D82143" w:rsidTr="00BF2A9F">
        <w:tc>
          <w:tcPr>
            <w:tcW w:w="3794" w:type="dxa"/>
          </w:tcPr>
          <w:p w:rsidR="00C1078E" w:rsidRPr="00786558" w:rsidRDefault="00BF2A9F" w:rsidP="00752B09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52B09">
              <w:rPr>
                <w:sz w:val="24"/>
                <w:szCs w:val="24"/>
              </w:rPr>
              <w:t>23</w:t>
            </w:r>
            <w:r w:rsidR="00890F88">
              <w:rPr>
                <w:sz w:val="24"/>
                <w:szCs w:val="24"/>
              </w:rPr>
              <w:t>»</w:t>
            </w:r>
            <w:r w:rsidR="00C1078E" w:rsidRPr="00890F88">
              <w:rPr>
                <w:sz w:val="24"/>
                <w:szCs w:val="24"/>
              </w:rPr>
              <w:t xml:space="preserve"> </w:t>
            </w:r>
            <w:r w:rsidR="00FB02A6">
              <w:rPr>
                <w:sz w:val="24"/>
                <w:szCs w:val="24"/>
              </w:rPr>
              <w:t xml:space="preserve">июня </w:t>
            </w:r>
            <w:r w:rsidR="00C1078E" w:rsidRPr="00890F88">
              <w:rPr>
                <w:sz w:val="24"/>
                <w:szCs w:val="24"/>
              </w:rPr>
              <w:t>20</w:t>
            </w:r>
            <w:r w:rsidR="00890F88" w:rsidRPr="00890F88">
              <w:rPr>
                <w:sz w:val="24"/>
                <w:szCs w:val="24"/>
              </w:rPr>
              <w:t>21</w:t>
            </w:r>
            <w:r w:rsidR="00C1078E" w:rsidRPr="007865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  <w:tcBorders>
              <w:left w:val="nil"/>
            </w:tcBorders>
          </w:tcPr>
          <w:p w:rsidR="00C1078E" w:rsidRPr="00D82143" w:rsidRDefault="00890F88" w:rsidP="00890F88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                                               Санкт-Петербург</w:t>
            </w: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094340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2143">
              <w:rPr>
                <w:b/>
                <w:bCs/>
                <w:sz w:val="24"/>
                <w:szCs w:val="24"/>
              </w:rPr>
              <w:t>РЕШЕНИЕ</w:t>
            </w:r>
            <w:r w:rsidR="00BF2A9F">
              <w:rPr>
                <w:b/>
                <w:bCs/>
                <w:sz w:val="24"/>
                <w:szCs w:val="24"/>
              </w:rPr>
              <w:t xml:space="preserve"> </w:t>
            </w:r>
            <w:r w:rsidR="00B1125C">
              <w:rPr>
                <w:b/>
                <w:bCs/>
                <w:sz w:val="24"/>
                <w:szCs w:val="24"/>
              </w:rPr>
              <w:t>№ 1</w:t>
            </w:r>
            <w:r w:rsidR="00094340"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3794" w:type="dxa"/>
          </w:tcPr>
          <w:p w:rsidR="00C1078E" w:rsidRPr="002E59CB" w:rsidRDefault="00FB02A6" w:rsidP="00BF2A9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b/>
              </w:rPr>
              <w:t>О принятии мер по реализации положений ч. 7.1 ст. 40 Федерального закона «Об общих принципах организации местного самоуправления в Российской Федерации» в отношении депутата Крупко О.И.</w:t>
            </w:r>
          </w:p>
        </w:tc>
        <w:tc>
          <w:tcPr>
            <w:tcW w:w="5448" w:type="dxa"/>
          </w:tcPr>
          <w:p w:rsidR="00C1078E" w:rsidRPr="002E59CB" w:rsidRDefault="00CF1534" w:rsidP="00887ED6">
            <w:pPr>
              <w:ind w:right="56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FB02A6" w:rsidRDefault="00FB02A6" w:rsidP="0096782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Комитета территориального развития Санкт-Петербурга (далее – Комитет) № 02-03-172/21-18-1 от 18.06.2021 депутат Муниципального Совета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шестого созыва Крупко Ольга Игоревна по состоянию на 18.06.2021 подала в Комитет сведения о доходах, расходах, об имуществе и обязательствах имущественного характера за 2020 год только в отношении себя, хотя по состоянию на 31.12.2020 </w:t>
      </w:r>
      <w:r w:rsidR="00967826">
        <w:rPr>
          <w:sz w:val="24"/>
          <w:szCs w:val="24"/>
        </w:rPr>
        <w:t>состояла в зарегистрированном браке и имела</w:t>
      </w:r>
      <w:r>
        <w:rPr>
          <w:sz w:val="24"/>
          <w:szCs w:val="24"/>
        </w:rPr>
        <w:t xml:space="preserve"> троих несовершеннолетних детей. </w:t>
      </w:r>
    </w:p>
    <w:p w:rsidR="00967826" w:rsidRDefault="00967826" w:rsidP="009678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25.12.2008 N 273-Ф</w:t>
      </w:r>
      <w:r w:rsidR="00EF0793">
        <w:rPr>
          <w:rFonts w:eastAsiaTheme="minorHAnsi"/>
          <w:sz w:val="24"/>
          <w:szCs w:val="24"/>
          <w:lang w:eastAsia="en-US"/>
        </w:rPr>
        <w:t xml:space="preserve">З </w:t>
      </w:r>
      <w:r>
        <w:rPr>
          <w:rFonts w:eastAsiaTheme="minorHAnsi"/>
          <w:sz w:val="24"/>
          <w:szCs w:val="24"/>
          <w:lang w:eastAsia="en-US"/>
        </w:rPr>
        <w:t>"О противодействии коррупции", Федеральным законом от 06.10.2003 N 131-ФЗ "Об общих принципах организации местного самоуправления в Российской Федерации", Муниципальный Совет</w:t>
      </w:r>
    </w:p>
    <w:p w:rsidR="00FB02A6" w:rsidRDefault="00FB02A6" w:rsidP="0045182E">
      <w:pPr>
        <w:widowControl w:val="0"/>
        <w:rPr>
          <w:sz w:val="24"/>
          <w:szCs w:val="24"/>
        </w:rPr>
      </w:pPr>
    </w:p>
    <w:p w:rsidR="00BF2A9F" w:rsidRPr="0045182E" w:rsidRDefault="00BF2A9F" w:rsidP="00967826">
      <w:pPr>
        <w:widowControl w:val="0"/>
        <w:ind w:firstLine="851"/>
        <w:jc w:val="center"/>
        <w:rPr>
          <w:b/>
          <w:sz w:val="24"/>
          <w:szCs w:val="24"/>
        </w:rPr>
      </w:pPr>
      <w:r w:rsidRPr="0045182E">
        <w:rPr>
          <w:b/>
          <w:sz w:val="24"/>
          <w:szCs w:val="24"/>
        </w:rPr>
        <w:t>РЕШИЛ:</w:t>
      </w:r>
    </w:p>
    <w:p w:rsidR="00A07082" w:rsidRPr="002E59CB" w:rsidRDefault="00A07082" w:rsidP="002E59CB">
      <w:pPr>
        <w:widowControl w:val="0"/>
        <w:ind w:firstLine="851"/>
        <w:jc w:val="center"/>
        <w:rPr>
          <w:sz w:val="24"/>
          <w:szCs w:val="24"/>
        </w:rPr>
      </w:pPr>
    </w:p>
    <w:p w:rsidR="00BF2A9F" w:rsidRPr="002E59CB" w:rsidRDefault="00BF2A9F" w:rsidP="0082257E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1. </w:t>
      </w:r>
      <w:r w:rsidR="0082257E">
        <w:rPr>
          <w:sz w:val="24"/>
          <w:szCs w:val="24"/>
        </w:rPr>
        <w:t xml:space="preserve">За нарушение норм антикоррупционного законодательства применить к депутату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82257E">
        <w:rPr>
          <w:sz w:val="24"/>
          <w:szCs w:val="24"/>
        </w:rPr>
        <w:t>Константиновское</w:t>
      </w:r>
      <w:proofErr w:type="spellEnd"/>
      <w:r w:rsidR="0082257E">
        <w:rPr>
          <w:sz w:val="24"/>
          <w:szCs w:val="24"/>
        </w:rPr>
        <w:t xml:space="preserve"> шестого созыва Крупко Ольге Игоре</w:t>
      </w:r>
      <w:r w:rsidR="00B1125C">
        <w:rPr>
          <w:sz w:val="24"/>
          <w:szCs w:val="24"/>
        </w:rPr>
        <w:t>вне меру ответственности в виде предупреждения.</w:t>
      </w:r>
    </w:p>
    <w:p w:rsidR="0082257E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2. </w:t>
      </w:r>
      <w:r w:rsidR="0082257E">
        <w:rPr>
          <w:sz w:val="24"/>
          <w:szCs w:val="24"/>
        </w:rPr>
        <w:t>Настоящее решение может быть обжаловано депутатом в суд в установленном законом порядке.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color w:val="000000"/>
          <w:sz w:val="24"/>
          <w:szCs w:val="24"/>
        </w:rPr>
        <w:t xml:space="preserve">3. Настоящее решение </w:t>
      </w:r>
      <w:r w:rsidRPr="002E59CB">
        <w:rPr>
          <w:sz w:val="24"/>
          <w:szCs w:val="24"/>
        </w:rPr>
        <w:t xml:space="preserve">вступает в силу с момента его </w:t>
      </w:r>
      <w:r w:rsidR="0082257E">
        <w:rPr>
          <w:sz w:val="24"/>
          <w:szCs w:val="24"/>
        </w:rPr>
        <w:t>подписания.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4</w:t>
      </w:r>
      <w:r w:rsidRPr="002E59CB">
        <w:rPr>
          <w:color w:val="000000"/>
          <w:sz w:val="24"/>
          <w:szCs w:val="24"/>
        </w:rPr>
        <w:t xml:space="preserve">. </w:t>
      </w:r>
      <w:r w:rsidRPr="002E59CB">
        <w:rPr>
          <w:sz w:val="24"/>
          <w:szCs w:val="24"/>
        </w:rPr>
        <w:t>Контроль исполнения н</w:t>
      </w:r>
      <w:r w:rsidR="00C918A0">
        <w:rPr>
          <w:sz w:val="24"/>
          <w:szCs w:val="24"/>
        </w:rPr>
        <w:t>астоящего решения возложить на г</w:t>
      </w:r>
      <w:r w:rsidRPr="002E59CB">
        <w:rPr>
          <w:sz w:val="24"/>
          <w:szCs w:val="24"/>
        </w:rPr>
        <w:t xml:space="preserve">лаву муниципального образования – </w:t>
      </w:r>
      <w:r w:rsidR="008D4AE5" w:rsidRPr="002E59CB">
        <w:rPr>
          <w:sz w:val="24"/>
          <w:szCs w:val="24"/>
        </w:rPr>
        <w:t>исполняющего полномочия п</w:t>
      </w:r>
      <w:r w:rsidRPr="002E59CB">
        <w:rPr>
          <w:sz w:val="24"/>
          <w:szCs w:val="24"/>
        </w:rPr>
        <w:t xml:space="preserve">редседателя Муниципального Совета </w:t>
      </w:r>
      <w:r w:rsidR="008D4AE5" w:rsidRPr="002E59CB">
        <w:rPr>
          <w:sz w:val="24"/>
          <w:szCs w:val="24"/>
        </w:rPr>
        <w:t>Зыкову Т.В</w:t>
      </w:r>
      <w:r w:rsidRPr="002E59CB">
        <w:rPr>
          <w:sz w:val="24"/>
          <w:szCs w:val="24"/>
        </w:rPr>
        <w:t>.</w:t>
      </w:r>
    </w:p>
    <w:p w:rsidR="00BF2A9F" w:rsidRPr="002E59CB" w:rsidRDefault="00BF2A9F" w:rsidP="002E59CB">
      <w:pPr>
        <w:widowControl w:val="0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 </w:t>
      </w:r>
    </w:p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C1078E" w:rsidRPr="00AE327D" w:rsidRDefault="00C1078E" w:rsidP="00C1078E">
      <w:pPr>
        <w:ind w:right="-46"/>
        <w:jc w:val="both"/>
        <w:rPr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90F88" w:rsidRPr="00890F88" w:rsidTr="00890F88">
        <w:tc>
          <w:tcPr>
            <w:tcW w:w="9747" w:type="dxa"/>
          </w:tcPr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 xml:space="preserve">Глава муниципального образования, </w:t>
            </w:r>
          </w:p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>исполняющий полномочия председателя</w:t>
            </w:r>
          </w:p>
          <w:p w:rsidR="00890F88" w:rsidRP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С</w:t>
            </w:r>
            <w:r w:rsidRPr="00890F88">
              <w:rPr>
                <w:b/>
                <w:bCs/>
                <w:sz w:val="24"/>
              </w:rPr>
              <w:t>овета</w:t>
            </w: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Т.В. Зыкова</w:t>
            </w:r>
          </w:p>
        </w:tc>
      </w:tr>
    </w:tbl>
    <w:p w:rsidR="00397560" w:rsidRDefault="00397560" w:rsidP="0082257E">
      <w:pPr>
        <w:ind w:right="-46"/>
        <w:jc w:val="both"/>
      </w:pPr>
    </w:p>
    <w:sectPr w:rsidR="00397560" w:rsidSect="0082257E">
      <w:pgSz w:w="11906" w:h="16838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E"/>
    <w:rsid w:val="0005527A"/>
    <w:rsid w:val="00094340"/>
    <w:rsid w:val="002D5765"/>
    <w:rsid w:val="002E59CB"/>
    <w:rsid w:val="00397560"/>
    <w:rsid w:val="00422E3F"/>
    <w:rsid w:val="0045182E"/>
    <w:rsid w:val="00642BA1"/>
    <w:rsid w:val="00752B09"/>
    <w:rsid w:val="0082257E"/>
    <w:rsid w:val="00890F88"/>
    <w:rsid w:val="008D4AE5"/>
    <w:rsid w:val="00967826"/>
    <w:rsid w:val="00A07082"/>
    <w:rsid w:val="00B1125C"/>
    <w:rsid w:val="00BF2A9F"/>
    <w:rsid w:val="00C1078E"/>
    <w:rsid w:val="00C918A0"/>
    <w:rsid w:val="00CF1534"/>
    <w:rsid w:val="00E67F04"/>
    <w:rsid w:val="00EF0793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483D-9D2F-41A1-99CC-98FC2BD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okmark">
    <w:name w:val="bookmark"/>
    <w:basedOn w:val="a0"/>
    <w:rsid w:val="00BF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2021-06-22T12:54:00Z</cp:lastPrinted>
  <dcterms:created xsi:type="dcterms:W3CDTF">2021-06-24T07:23:00Z</dcterms:created>
  <dcterms:modified xsi:type="dcterms:W3CDTF">2021-06-24T07:23:00Z</dcterms:modified>
</cp:coreProperties>
</file>