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C2" w:rsidRPr="00BC19C2" w:rsidRDefault="00BC19C2" w:rsidP="00BC19C2">
      <w:pPr>
        <w:spacing w:line="240" w:lineRule="auto"/>
        <w:jc w:val="center"/>
        <w:rPr>
          <w:rFonts w:ascii="Times New Roman" w:eastAsia="Times New Roman" w:hAnsi="Times New Roman" w:cs="Times New Roman"/>
          <w:sz w:val="24"/>
          <w:szCs w:val="24"/>
          <w:lang w:eastAsia="ru-RU"/>
        </w:rPr>
      </w:pPr>
      <w:r w:rsidRPr="00BC19C2">
        <w:rPr>
          <w:rFonts w:ascii="Times New Roman" w:eastAsia="Times New Roman" w:hAnsi="Times New Roman" w:cs="Times New Roman"/>
          <w:noProof/>
          <w:sz w:val="24"/>
          <w:szCs w:val="24"/>
          <w:lang w:eastAsia="ru-RU"/>
        </w:rPr>
        <w:drawing>
          <wp:inline distT="0" distB="0" distL="0" distR="0">
            <wp:extent cx="707390" cy="850900"/>
            <wp:effectExtent l="0" t="0" r="0" b="6350"/>
            <wp:docPr id="1" name="Рисунок 1"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850900"/>
                    </a:xfrm>
                    <a:prstGeom prst="rect">
                      <a:avLst/>
                    </a:prstGeom>
                    <a:noFill/>
                    <a:ln>
                      <a:noFill/>
                    </a:ln>
                  </pic:spPr>
                </pic:pic>
              </a:graphicData>
            </a:graphic>
          </wp:inline>
        </w:drawing>
      </w:r>
    </w:p>
    <w:p w:rsidR="00BC19C2" w:rsidRPr="00BC19C2" w:rsidRDefault="00BC19C2" w:rsidP="00BC19C2">
      <w:pPr>
        <w:spacing w:line="240" w:lineRule="auto"/>
        <w:jc w:val="center"/>
        <w:rPr>
          <w:rFonts w:ascii="Times New Roman" w:eastAsia="Times New Roman" w:hAnsi="Times New Roman" w:cs="Times New Roman"/>
          <w:b/>
          <w:sz w:val="12"/>
          <w:szCs w:val="12"/>
          <w:lang w:eastAsia="ru-RU"/>
        </w:rPr>
      </w:pPr>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r w:rsidRPr="00BC19C2">
        <w:rPr>
          <w:rFonts w:ascii="Times New Roman" w:eastAsia="Times New Roman" w:hAnsi="Times New Roman" w:cs="Times New Roman"/>
          <w:b/>
          <w:sz w:val="24"/>
          <w:szCs w:val="24"/>
          <w:lang w:eastAsia="ru-RU"/>
        </w:rPr>
        <w:t>МУНИЦИПАЛЬНЫЙ СОВЕТ</w:t>
      </w:r>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r w:rsidRPr="00BC19C2">
        <w:rPr>
          <w:rFonts w:ascii="Times New Roman" w:eastAsia="Times New Roman" w:hAnsi="Times New Roman" w:cs="Times New Roman"/>
          <w:b/>
          <w:sz w:val="24"/>
          <w:szCs w:val="24"/>
          <w:lang w:eastAsia="ru-RU"/>
        </w:rPr>
        <w:t xml:space="preserve">внутригородского муниципального образования Санкт-Петербурга </w:t>
      </w:r>
      <w:r w:rsidRPr="00BC19C2">
        <w:rPr>
          <w:rFonts w:ascii="Times New Roman" w:eastAsia="Times New Roman" w:hAnsi="Times New Roman" w:cs="Times New Roman"/>
          <w:b/>
          <w:sz w:val="24"/>
          <w:szCs w:val="24"/>
          <w:lang w:eastAsia="ru-RU"/>
        </w:rPr>
        <w:br/>
        <w:t>муниципального округа Константиновское</w:t>
      </w:r>
    </w:p>
    <w:p w:rsidR="00BC19C2" w:rsidRPr="00BC19C2" w:rsidRDefault="00BC19C2" w:rsidP="00BC19C2">
      <w:pPr>
        <w:spacing w:line="240" w:lineRule="auto"/>
        <w:jc w:val="center"/>
        <w:rPr>
          <w:rFonts w:ascii="Times New Roman" w:eastAsia="Times New Roman" w:hAnsi="Times New Roman" w:cs="Times New Roman"/>
          <w:b/>
          <w:sz w:val="10"/>
          <w:szCs w:val="10"/>
          <w:lang w:eastAsia="ru-RU"/>
        </w:rPr>
      </w:pPr>
      <w:r w:rsidRPr="00BC19C2">
        <w:rPr>
          <w:rFonts w:ascii="Times New Roman" w:eastAsia="Times New Roman" w:hAnsi="Times New Roman" w:cs="Times New Roman"/>
          <w:b/>
          <w:sz w:val="10"/>
          <w:szCs w:val="10"/>
          <w:lang w:eastAsia="ru-RU"/>
        </w:rPr>
        <w:t>_________________________________________________________________________________________________________________________________________________________________________</w:t>
      </w:r>
    </w:p>
    <w:p w:rsidR="00BC19C2" w:rsidRPr="00BC19C2" w:rsidRDefault="00BC19C2" w:rsidP="00BC19C2">
      <w:pPr>
        <w:spacing w:line="240" w:lineRule="auto"/>
        <w:jc w:val="center"/>
        <w:rPr>
          <w:rFonts w:ascii="Times New Roman" w:eastAsia="Times New Roman" w:hAnsi="Times New Roman" w:cs="Times New Roman"/>
          <w:sz w:val="20"/>
          <w:szCs w:val="20"/>
          <w:lang w:eastAsia="ru-RU"/>
        </w:rPr>
      </w:pPr>
      <w:r w:rsidRPr="00BC19C2">
        <w:rPr>
          <w:rFonts w:ascii="Times New Roman" w:eastAsia="Times New Roman" w:hAnsi="Times New Roman" w:cs="Times New Roman"/>
          <w:sz w:val="20"/>
          <w:szCs w:val="20"/>
          <w:lang w:eastAsia="ru-RU"/>
        </w:rPr>
        <w:t>198264, Санкт-Петербург,</w:t>
      </w:r>
      <w:r w:rsidR="00981592">
        <w:rPr>
          <w:rFonts w:ascii="Times New Roman" w:eastAsia="Times New Roman" w:hAnsi="Times New Roman" w:cs="Times New Roman"/>
          <w:sz w:val="20"/>
          <w:szCs w:val="20"/>
          <w:lang w:eastAsia="ru-RU"/>
        </w:rPr>
        <w:t xml:space="preserve"> </w:t>
      </w:r>
      <w:r w:rsidRPr="00BC19C2">
        <w:rPr>
          <w:rFonts w:ascii="Times New Roman" w:eastAsia="Times New Roman" w:hAnsi="Times New Roman" w:cs="Times New Roman"/>
          <w:sz w:val="20"/>
          <w:szCs w:val="20"/>
          <w:lang w:eastAsia="ru-RU"/>
        </w:rPr>
        <w:t>пр.</w:t>
      </w:r>
      <w:r w:rsidR="00981592">
        <w:rPr>
          <w:rFonts w:ascii="Times New Roman" w:eastAsia="Times New Roman" w:hAnsi="Times New Roman" w:cs="Times New Roman"/>
          <w:sz w:val="20"/>
          <w:szCs w:val="20"/>
          <w:lang w:eastAsia="ru-RU"/>
        </w:rPr>
        <w:t xml:space="preserve"> </w:t>
      </w:r>
      <w:r w:rsidRPr="00BC19C2">
        <w:rPr>
          <w:rFonts w:ascii="Times New Roman" w:eastAsia="Times New Roman" w:hAnsi="Times New Roman" w:cs="Times New Roman"/>
          <w:sz w:val="20"/>
          <w:szCs w:val="20"/>
          <w:lang w:eastAsia="ru-RU"/>
        </w:rPr>
        <w:t>Ветеранов,</w:t>
      </w:r>
      <w:r w:rsidR="00981592">
        <w:rPr>
          <w:rFonts w:ascii="Times New Roman" w:eastAsia="Times New Roman" w:hAnsi="Times New Roman" w:cs="Times New Roman"/>
          <w:sz w:val="20"/>
          <w:szCs w:val="20"/>
          <w:lang w:eastAsia="ru-RU"/>
        </w:rPr>
        <w:t xml:space="preserve"> </w:t>
      </w:r>
      <w:r w:rsidRPr="00BC19C2">
        <w:rPr>
          <w:rFonts w:ascii="Times New Roman" w:eastAsia="Times New Roman" w:hAnsi="Times New Roman" w:cs="Times New Roman"/>
          <w:sz w:val="20"/>
          <w:szCs w:val="20"/>
          <w:lang w:eastAsia="ru-RU"/>
        </w:rPr>
        <w:t>д. 166,литер А,  тел./факс 300-48-80</w:t>
      </w:r>
    </w:p>
    <w:p w:rsidR="00BC19C2" w:rsidRPr="00BC19C2" w:rsidRDefault="00BC19C2" w:rsidP="00BC19C2">
      <w:pPr>
        <w:spacing w:line="240" w:lineRule="auto"/>
        <w:jc w:val="center"/>
        <w:rPr>
          <w:rFonts w:ascii="Times New Roman" w:eastAsia="Times New Roman" w:hAnsi="Times New Roman" w:cs="Times New Roman"/>
          <w:sz w:val="20"/>
          <w:szCs w:val="20"/>
          <w:lang w:eastAsia="ru-RU"/>
        </w:rPr>
      </w:pPr>
      <w:r w:rsidRPr="00BC19C2">
        <w:rPr>
          <w:rFonts w:ascii="Times New Roman" w:eastAsia="Times New Roman" w:hAnsi="Times New Roman" w:cs="Times New Roman"/>
          <w:sz w:val="20"/>
          <w:szCs w:val="20"/>
          <w:lang w:val="en-US" w:eastAsia="ru-RU"/>
        </w:rPr>
        <w:t>E</w:t>
      </w:r>
      <w:r w:rsidRPr="00BC19C2">
        <w:rPr>
          <w:rFonts w:ascii="Times New Roman" w:eastAsia="Times New Roman" w:hAnsi="Times New Roman" w:cs="Times New Roman"/>
          <w:sz w:val="20"/>
          <w:szCs w:val="20"/>
          <w:lang w:eastAsia="ru-RU"/>
        </w:rPr>
        <w:t>-</w:t>
      </w:r>
      <w:r w:rsidRPr="00BC19C2">
        <w:rPr>
          <w:rFonts w:ascii="Times New Roman" w:eastAsia="Times New Roman" w:hAnsi="Times New Roman" w:cs="Times New Roman"/>
          <w:sz w:val="20"/>
          <w:szCs w:val="20"/>
          <w:lang w:val="en-US" w:eastAsia="ru-RU"/>
        </w:rPr>
        <w:t>mail</w:t>
      </w:r>
      <w:r w:rsidRPr="00BC19C2">
        <w:rPr>
          <w:rFonts w:ascii="Times New Roman" w:eastAsia="Times New Roman" w:hAnsi="Times New Roman" w:cs="Times New Roman"/>
          <w:sz w:val="20"/>
          <w:szCs w:val="20"/>
          <w:lang w:eastAsia="ru-RU"/>
        </w:rPr>
        <w:t xml:space="preserve">: </w:t>
      </w:r>
      <w:hyperlink r:id="rId8" w:history="1">
        <w:r w:rsidRPr="00BC19C2">
          <w:rPr>
            <w:rFonts w:ascii="Times New Roman" w:eastAsia="Times New Roman" w:hAnsi="Times New Roman" w:cs="Times New Roman"/>
            <w:sz w:val="20"/>
            <w:szCs w:val="20"/>
            <w:lang w:val="en-US" w:eastAsia="ru-RU"/>
          </w:rPr>
          <w:t>mokrug</w:t>
        </w:r>
        <w:r w:rsidRPr="00BC19C2">
          <w:rPr>
            <w:rFonts w:ascii="Times New Roman" w:eastAsia="Times New Roman" w:hAnsi="Times New Roman" w:cs="Times New Roman"/>
            <w:sz w:val="20"/>
            <w:szCs w:val="20"/>
            <w:lang w:eastAsia="ru-RU"/>
          </w:rPr>
          <w:t>41@</w:t>
        </w:r>
        <w:r w:rsidRPr="00BC19C2">
          <w:rPr>
            <w:rFonts w:ascii="Times New Roman" w:eastAsia="Times New Roman" w:hAnsi="Times New Roman" w:cs="Times New Roman"/>
            <w:sz w:val="20"/>
            <w:szCs w:val="20"/>
            <w:lang w:val="en-US" w:eastAsia="ru-RU"/>
          </w:rPr>
          <w:t>mail</w:t>
        </w:r>
        <w:r w:rsidRPr="00BC19C2">
          <w:rPr>
            <w:rFonts w:ascii="Times New Roman" w:eastAsia="Times New Roman" w:hAnsi="Times New Roman" w:cs="Times New Roman"/>
            <w:sz w:val="20"/>
            <w:szCs w:val="20"/>
            <w:lang w:eastAsia="ru-RU"/>
          </w:rPr>
          <w:t>.</w:t>
        </w:r>
        <w:r w:rsidRPr="00BC19C2">
          <w:rPr>
            <w:rFonts w:ascii="Times New Roman" w:eastAsia="Times New Roman" w:hAnsi="Times New Roman" w:cs="Times New Roman"/>
            <w:sz w:val="20"/>
            <w:szCs w:val="20"/>
            <w:lang w:val="en-US" w:eastAsia="ru-RU"/>
          </w:rPr>
          <w:t>ru</w:t>
        </w:r>
      </w:hyperlink>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r w:rsidRPr="00BC19C2">
        <w:rPr>
          <w:rFonts w:ascii="Times New Roman" w:eastAsia="Times New Roman" w:hAnsi="Times New Roman" w:cs="Times New Roman"/>
          <w:b/>
          <w:sz w:val="24"/>
          <w:szCs w:val="24"/>
          <w:lang w:eastAsia="ru-RU"/>
        </w:rPr>
        <w:t xml:space="preserve">Р Е Ш Е Н И Е </w:t>
      </w:r>
      <w:r w:rsidR="00DE6FCD">
        <w:rPr>
          <w:rFonts w:ascii="Times New Roman" w:eastAsia="Times New Roman" w:hAnsi="Times New Roman" w:cs="Times New Roman"/>
          <w:b/>
          <w:sz w:val="24"/>
          <w:szCs w:val="24"/>
          <w:lang w:eastAsia="ru-RU"/>
        </w:rPr>
        <w:t>№12</w:t>
      </w:r>
    </w:p>
    <w:p w:rsidR="00BC19C2" w:rsidRPr="00BC19C2" w:rsidRDefault="00BC19C2" w:rsidP="00BC19C2">
      <w:pPr>
        <w:spacing w:line="240" w:lineRule="auto"/>
        <w:jc w:val="center"/>
        <w:rPr>
          <w:rFonts w:ascii="Times New Roman" w:eastAsia="Times New Roman" w:hAnsi="Times New Roman" w:cs="Times New Roman"/>
          <w:b/>
          <w:sz w:val="24"/>
          <w:szCs w:val="24"/>
          <w:lang w:eastAsia="ru-RU"/>
        </w:rPr>
      </w:pPr>
    </w:p>
    <w:p w:rsidR="00BC19C2" w:rsidRPr="00BC19C2" w:rsidRDefault="004D138A" w:rsidP="00BC19C2">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2E3E">
        <w:rPr>
          <w:rFonts w:ascii="Times New Roman" w:eastAsia="Times New Roman" w:hAnsi="Times New Roman" w:cs="Times New Roman"/>
          <w:sz w:val="24"/>
          <w:szCs w:val="24"/>
          <w:lang w:eastAsia="ru-RU"/>
        </w:rPr>
        <w:t>23</w:t>
      </w:r>
      <w:bookmarkStart w:id="0" w:name="_GoBack"/>
      <w:bookmarkEnd w:id="0"/>
      <w:r>
        <w:rPr>
          <w:rFonts w:ascii="Times New Roman" w:eastAsia="Times New Roman" w:hAnsi="Times New Roman" w:cs="Times New Roman"/>
          <w:sz w:val="24"/>
          <w:szCs w:val="24"/>
          <w:lang w:eastAsia="ru-RU"/>
        </w:rPr>
        <w:t>»</w:t>
      </w:r>
      <w:r w:rsidR="00E337CF">
        <w:rPr>
          <w:rFonts w:ascii="Times New Roman" w:eastAsia="Times New Roman" w:hAnsi="Times New Roman" w:cs="Times New Roman"/>
          <w:sz w:val="24"/>
          <w:szCs w:val="24"/>
          <w:lang w:eastAsia="ru-RU"/>
        </w:rPr>
        <w:t xml:space="preserve"> </w:t>
      </w:r>
      <w:r w:rsidR="007C63F7">
        <w:rPr>
          <w:rFonts w:ascii="Times New Roman" w:eastAsia="Times New Roman" w:hAnsi="Times New Roman" w:cs="Times New Roman"/>
          <w:sz w:val="24"/>
          <w:szCs w:val="24"/>
          <w:lang w:eastAsia="ru-RU"/>
        </w:rPr>
        <w:t>июня</w:t>
      </w:r>
      <w:r w:rsidR="00E337CF">
        <w:rPr>
          <w:rFonts w:ascii="Times New Roman" w:eastAsia="Times New Roman" w:hAnsi="Times New Roman" w:cs="Times New Roman"/>
          <w:sz w:val="24"/>
          <w:szCs w:val="24"/>
          <w:lang w:eastAsia="ru-RU"/>
        </w:rPr>
        <w:t xml:space="preserve"> </w:t>
      </w:r>
      <w:r w:rsidR="00BC19C2">
        <w:rPr>
          <w:rFonts w:ascii="Times New Roman" w:eastAsia="Times New Roman" w:hAnsi="Times New Roman" w:cs="Times New Roman"/>
          <w:sz w:val="24"/>
          <w:szCs w:val="24"/>
          <w:lang w:eastAsia="ru-RU"/>
        </w:rPr>
        <w:t>20</w:t>
      </w:r>
      <w:r w:rsidR="00AE5C0A">
        <w:rPr>
          <w:rFonts w:ascii="Times New Roman" w:eastAsia="Times New Roman" w:hAnsi="Times New Roman" w:cs="Times New Roman"/>
          <w:sz w:val="24"/>
          <w:szCs w:val="24"/>
          <w:lang w:eastAsia="ru-RU"/>
        </w:rPr>
        <w:t>2</w:t>
      </w:r>
      <w:r w:rsidR="00B931A2">
        <w:rPr>
          <w:rFonts w:ascii="Times New Roman" w:eastAsia="Times New Roman" w:hAnsi="Times New Roman" w:cs="Times New Roman"/>
          <w:sz w:val="24"/>
          <w:szCs w:val="24"/>
          <w:lang w:eastAsia="ru-RU"/>
        </w:rPr>
        <w:t>1</w:t>
      </w:r>
      <w:r w:rsidR="00BC19C2" w:rsidRPr="00BC19C2">
        <w:rPr>
          <w:rFonts w:ascii="Times New Roman" w:eastAsia="Times New Roman" w:hAnsi="Times New Roman" w:cs="Times New Roman"/>
          <w:sz w:val="24"/>
          <w:szCs w:val="24"/>
          <w:lang w:eastAsia="ru-RU"/>
        </w:rPr>
        <w:t xml:space="preserve">                             </w:t>
      </w:r>
      <w:r w:rsidR="004D5C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E5C0A">
        <w:rPr>
          <w:rFonts w:ascii="Times New Roman" w:eastAsia="Times New Roman" w:hAnsi="Times New Roman" w:cs="Times New Roman"/>
          <w:sz w:val="24"/>
          <w:szCs w:val="24"/>
          <w:lang w:eastAsia="ru-RU"/>
        </w:rPr>
        <w:t xml:space="preserve">                       </w:t>
      </w:r>
      <w:r w:rsidR="00BC19C2" w:rsidRPr="00BC19C2">
        <w:rPr>
          <w:rFonts w:ascii="Times New Roman" w:eastAsia="Times New Roman" w:hAnsi="Times New Roman" w:cs="Times New Roman"/>
          <w:sz w:val="24"/>
          <w:szCs w:val="24"/>
          <w:lang w:eastAsia="ru-RU"/>
        </w:rPr>
        <w:t xml:space="preserve">   </w:t>
      </w:r>
      <w:r w:rsidR="00D96A4D">
        <w:rPr>
          <w:rFonts w:ascii="Times New Roman" w:eastAsia="Times New Roman" w:hAnsi="Times New Roman" w:cs="Times New Roman"/>
          <w:sz w:val="24"/>
          <w:szCs w:val="24"/>
          <w:lang w:eastAsia="ru-RU"/>
        </w:rPr>
        <w:t xml:space="preserve">  </w:t>
      </w:r>
      <w:r w:rsidR="00BC19C2" w:rsidRPr="00BC19C2">
        <w:rPr>
          <w:rFonts w:ascii="Times New Roman" w:eastAsia="Times New Roman" w:hAnsi="Times New Roman" w:cs="Times New Roman"/>
          <w:sz w:val="24"/>
          <w:szCs w:val="24"/>
          <w:lang w:eastAsia="ru-RU"/>
        </w:rPr>
        <w:t>Санкт-Петербург</w:t>
      </w:r>
    </w:p>
    <w:p w:rsidR="00BC19C2" w:rsidRPr="00BC19C2" w:rsidRDefault="00BC19C2" w:rsidP="00BC19C2">
      <w:pPr>
        <w:spacing w:line="360" w:lineRule="auto"/>
        <w:rPr>
          <w:rFonts w:ascii="Times New Roman" w:eastAsia="Times New Roman" w:hAnsi="Times New Roman" w:cs="Times New Roman"/>
          <w:sz w:val="24"/>
          <w:szCs w:val="24"/>
          <w:lang w:eastAsia="ru-RU"/>
        </w:rPr>
      </w:pPr>
    </w:p>
    <w:p w:rsidR="006D46C8" w:rsidRDefault="00230E1E" w:rsidP="00AE5C0A">
      <w:pPr>
        <w:spacing w:line="240" w:lineRule="auto"/>
        <w:ind w:right="4253"/>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C19C2" w:rsidRPr="00AE5C0A">
        <w:rPr>
          <w:rFonts w:ascii="Times New Roman" w:eastAsia="Times New Roman" w:hAnsi="Times New Roman" w:cs="Times New Roman"/>
          <w:i/>
          <w:sz w:val="24"/>
          <w:szCs w:val="24"/>
          <w:lang w:eastAsia="ru-RU"/>
        </w:rPr>
        <w:t xml:space="preserve">О внесении изменений в решение Муниципального Совета МО Константиновское от 25.09.2013 </w:t>
      </w:r>
    </w:p>
    <w:p w:rsidR="00BC19C2" w:rsidRPr="00AE5C0A" w:rsidRDefault="00BC19C2" w:rsidP="00AE5C0A">
      <w:pPr>
        <w:spacing w:line="240" w:lineRule="auto"/>
        <w:ind w:right="4253"/>
        <w:jc w:val="both"/>
        <w:rPr>
          <w:rFonts w:ascii="Times New Roman" w:eastAsia="Times New Roman" w:hAnsi="Times New Roman" w:cs="Times New Roman"/>
          <w:i/>
          <w:sz w:val="24"/>
          <w:szCs w:val="24"/>
          <w:lang w:eastAsia="ru-RU"/>
        </w:rPr>
      </w:pPr>
      <w:r w:rsidRPr="00AE5C0A">
        <w:rPr>
          <w:rFonts w:ascii="Times New Roman" w:eastAsia="Times New Roman" w:hAnsi="Times New Roman" w:cs="Times New Roman"/>
          <w:i/>
          <w:sz w:val="24"/>
          <w:szCs w:val="24"/>
          <w:lang w:eastAsia="ru-RU"/>
        </w:rPr>
        <w:t xml:space="preserve">№ 43 </w:t>
      </w:r>
      <w:r w:rsidR="00AE5C0A" w:rsidRPr="00AE5C0A">
        <w:rPr>
          <w:rFonts w:ascii="Times New Roman" w:eastAsia="Times New Roman" w:hAnsi="Times New Roman" w:cs="Times New Roman"/>
          <w:i/>
          <w:sz w:val="24"/>
          <w:szCs w:val="24"/>
          <w:lang w:eastAsia="ru-RU"/>
        </w:rPr>
        <w:t>«Об утверждении Положения о бюджетном процессе во внутригородском муниципальном образовании Санкт-Петербурга муниц</w:t>
      </w:r>
      <w:r w:rsidR="00230E1E">
        <w:rPr>
          <w:rFonts w:ascii="Times New Roman" w:eastAsia="Times New Roman" w:hAnsi="Times New Roman" w:cs="Times New Roman"/>
          <w:i/>
          <w:sz w:val="24"/>
          <w:szCs w:val="24"/>
          <w:lang w:eastAsia="ru-RU"/>
        </w:rPr>
        <w:t>ипальный округ Константиновское</w:t>
      </w:r>
    </w:p>
    <w:p w:rsidR="00BC19C2" w:rsidRPr="00BC19C2" w:rsidRDefault="00BC19C2" w:rsidP="00BC19C2">
      <w:pPr>
        <w:spacing w:line="360" w:lineRule="auto"/>
        <w:rPr>
          <w:rFonts w:ascii="Times New Roman" w:eastAsia="Times New Roman" w:hAnsi="Times New Roman" w:cs="Times New Roman"/>
          <w:sz w:val="24"/>
          <w:szCs w:val="24"/>
          <w:lang w:eastAsia="ru-RU"/>
        </w:rPr>
      </w:pPr>
    </w:p>
    <w:p w:rsidR="00B931A2" w:rsidRDefault="00D96A4D" w:rsidP="00B931A2">
      <w:pPr>
        <w:autoSpaceDE w:val="0"/>
        <w:autoSpaceDN w:val="0"/>
        <w:adjustRightInd w:val="0"/>
        <w:spacing w:line="240" w:lineRule="auto"/>
        <w:ind w:firstLine="567"/>
        <w:jc w:val="both"/>
        <w:rPr>
          <w:rFonts w:ascii="Times New Roman" w:hAnsi="Times New Roman" w:cs="Times New Roman"/>
          <w:sz w:val="24"/>
          <w:szCs w:val="24"/>
        </w:rPr>
      </w:pPr>
      <w:r w:rsidRPr="00BC19C2">
        <w:rPr>
          <w:rFonts w:ascii="Times New Roman" w:eastAsia="Times New Roman" w:hAnsi="Times New Roman" w:cs="Times New Roman"/>
          <w:sz w:val="24"/>
          <w:szCs w:val="24"/>
          <w:lang w:eastAsia="ru-RU"/>
        </w:rPr>
        <w:t>В соответствии с Бюджетным кодексом Российской Федерации</w:t>
      </w:r>
      <w:r>
        <w:rPr>
          <w:rFonts w:ascii="Times New Roman" w:eastAsia="Times New Roman" w:hAnsi="Times New Roman" w:cs="Times New Roman"/>
          <w:sz w:val="24"/>
          <w:szCs w:val="24"/>
          <w:lang w:eastAsia="ru-RU"/>
        </w:rPr>
        <w:t xml:space="preserve"> </w:t>
      </w:r>
      <w:r w:rsidRPr="00BC19C2">
        <w:rPr>
          <w:rFonts w:ascii="Times New Roman" w:eastAsia="Times New Roman" w:hAnsi="Times New Roman" w:cs="Times New Roman"/>
          <w:sz w:val="24"/>
          <w:szCs w:val="24"/>
          <w:lang w:eastAsia="ru-RU"/>
        </w:rPr>
        <w:t>муниципальный совет внутригородского муниципального образования муниципального округа Константиновское</w:t>
      </w:r>
      <w:r w:rsidR="00B931A2">
        <w:rPr>
          <w:rFonts w:ascii="Times New Roman" w:eastAsia="Times New Roman" w:hAnsi="Times New Roman" w:cs="Times New Roman"/>
          <w:sz w:val="24"/>
          <w:szCs w:val="24"/>
          <w:lang w:eastAsia="ru-RU"/>
        </w:rPr>
        <w:t xml:space="preserve">, Законом Санкт-Петербурга </w:t>
      </w:r>
      <w:r w:rsidR="00B931A2">
        <w:rPr>
          <w:rFonts w:ascii="Times New Roman" w:hAnsi="Times New Roman" w:cs="Times New Roman"/>
          <w:sz w:val="24"/>
          <w:szCs w:val="24"/>
        </w:rPr>
        <w:t>от 18.12.2020 № 626-136 "О Перечне расходных обязательств внутригородских муниципальных образований Санкт-Петербурга, вытекающих из полномочий муниципальных образований по вопросам местного значения", протестом прокуратуры Красносельского района Санкт-Петербурга о 26.04.2021 № 03-01-138/2021, Муниципальный Совет</w:t>
      </w:r>
    </w:p>
    <w:p w:rsidR="00D96A4D" w:rsidRPr="00BC19C2" w:rsidRDefault="00D96A4D" w:rsidP="00037880">
      <w:pPr>
        <w:spacing w:line="240" w:lineRule="auto"/>
        <w:ind w:firstLine="425"/>
        <w:jc w:val="both"/>
        <w:rPr>
          <w:rFonts w:ascii="Times New Roman" w:eastAsia="Times New Roman" w:hAnsi="Times New Roman" w:cs="Times New Roman"/>
          <w:sz w:val="24"/>
          <w:szCs w:val="24"/>
          <w:lang w:eastAsia="ru-RU"/>
        </w:rPr>
      </w:pPr>
    </w:p>
    <w:p w:rsidR="00D96A4D" w:rsidRPr="00BC19C2" w:rsidRDefault="00D96A4D" w:rsidP="00037880">
      <w:pPr>
        <w:spacing w:line="240" w:lineRule="auto"/>
        <w:rPr>
          <w:rFonts w:ascii="Times New Roman" w:eastAsia="Times New Roman" w:hAnsi="Times New Roman" w:cs="Times New Roman"/>
          <w:sz w:val="24"/>
          <w:szCs w:val="24"/>
          <w:lang w:eastAsia="ru-RU"/>
        </w:rPr>
      </w:pPr>
    </w:p>
    <w:p w:rsidR="00D96A4D" w:rsidRDefault="00F42112" w:rsidP="00037880">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Е Ш И Л</w:t>
      </w:r>
      <w:r w:rsidR="00D96A4D" w:rsidRPr="00BC19C2">
        <w:rPr>
          <w:rFonts w:ascii="Times New Roman" w:eastAsia="Times New Roman" w:hAnsi="Times New Roman" w:cs="Times New Roman"/>
          <w:b/>
          <w:sz w:val="24"/>
          <w:szCs w:val="24"/>
          <w:lang w:eastAsia="ru-RU"/>
        </w:rPr>
        <w:t>:</w:t>
      </w:r>
    </w:p>
    <w:p w:rsidR="00230E1E" w:rsidRPr="00BC19C2" w:rsidRDefault="00230E1E" w:rsidP="00037880">
      <w:pPr>
        <w:spacing w:line="240" w:lineRule="auto"/>
        <w:jc w:val="center"/>
        <w:rPr>
          <w:rFonts w:ascii="Times New Roman" w:eastAsia="Times New Roman" w:hAnsi="Times New Roman" w:cs="Times New Roman"/>
          <w:b/>
          <w:sz w:val="24"/>
          <w:szCs w:val="24"/>
          <w:lang w:eastAsia="ru-RU"/>
        </w:rPr>
      </w:pPr>
    </w:p>
    <w:p w:rsidR="00994567" w:rsidRDefault="00230E1E" w:rsidP="00037880">
      <w:pPr>
        <w:pStyle w:val="a7"/>
        <w:numPr>
          <w:ilvl w:val="0"/>
          <w:numId w:val="7"/>
        </w:numPr>
        <w:tabs>
          <w:tab w:val="left" w:pos="993"/>
        </w:tabs>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96A4D" w:rsidRPr="00994567">
        <w:rPr>
          <w:rFonts w:ascii="Times New Roman" w:eastAsia="Times New Roman" w:hAnsi="Times New Roman" w:cs="Times New Roman"/>
          <w:sz w:val="24"/>
          <w:szCs w:val="24"/>
          <w:lang w:eastAsia="ru-RU"/>
        </w:rPr>
        <w:t xml:space="preserve">решение МС МО Константиновское от 25.09.2013 № 43 «Об утверждении Положения о бюджетном процессе во внутригородском муниципальном образовании Санкт-Петербурга муниципальный округ Константиновское» </w:t>
      </w:r>
      <w:r w:rsidR="00C725F3" w:rsidRPr="00994567">
        <w:rPr>
          <w:rFonts w:ascii="Times New Roman" w:eastAsia="Times New Roman" w:hAnsi="Times New Roman" w:cs="Times New Roman"/>
          <w:sz w:val="24"/>
          <w:szCs w:val="24"/>
          <w:lang w:eastAsia="ru-RU"/>
        </w:rPr>
        <w:t>(далее – Положение)</w:t>
      </w:r>
      <w:r>
        <w:rPr>
          <w:rFonts w:ascii="Times New Roman" w:eastAsia="Times New Roman" w:hAnsi="Times New Roman" w:cs="Times New Roman"/>
          <w:sz w:val="24"/>
          <w:szCs w:val="24"/>
          <w:lang w:eastAsia="ru-RU"/>
        </w:rPr>
        <w:t xml:space="preserve"> внести следующие изменения</w:t>
      </w:r>
      <w:r w:rsidR="00D96A4D" w:rsidRPr="00994567">
        <w:rPr>
          <w:rFonts w:ascii="Times New Roman" w:eastAsia="Times New Roman" w:hAnsi="Times New Roman" w:cs="Times New Roman"/>
          <w:sz w:val="24"/>
          <w:szCs w:val="24"/>
          <w:lang w:eastAsia="ru-RU"/>
        </w:rPr>
        <w:t>:</w:t>
      </w:r>
    </w:p>
    <w:p w:rsidR="00B931A2" w:rsidRDefault="00B931A2" w:rsidP="00B931A2">
      <w:pPr>
        <w:pStyle w:val="a7"/>
        <w:numPr>
          <w:ilvl w:val="1"/>
          <w:numId w:val="8"/>
        </w:numPr>
        <w:tabs>
          <w:tab w:val="left" w:pos="993"/>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11 Положения изложить в следующей реакции:</w:t>
      </w:r>
    </w:p>
    <w:p w:rsidR="00B931A2" w:rsidRDefault="00B931A2" w:rsidP="00B931A2">
      <w:pPr>
        <w:tabs>
          <w:tab w:val="left" w:pos="993"/>
        </w:tabs>
        <w:ind w:right="-284" w:firstLine="567"/>
        <w:jc w:val="both"/>
        <w:rPr>
          <w:rFonts w:ascii="Times New Roman" w:hAnsi="Times New Roman" w:cs="Times New Roman"/>
          <w:b/>
          <w:i/>
          <w:sz w:val="24"/>
          <w:szCs w:val="24"/>
        </w:rPr>
      </w:pPr>
      <w:r>
        <w:rPr>
          <w:rFonts w:ascii="Times New Roman" w:eastAsia="Times New Roman" w:hAnsi="Times New Roman" w:cs="Times New Roman"/>
          <w:sz w:val="24"/>
          <w:szCs w:val="24"/>
          <w:lang w:eastAsia="ru-RU"/>
        </w:rPr>
        <w:t>«</w:t>
      </w:r>
      <w:r w:rsidRPr="00545953">
        <w:rPr>
          <w:rFonts w:ascii="Times New Roman" w:hAnsi="Times New Roman" w:cs="Times New Roman"/>
          <w:b/>
          <w:i/>
          <w:sz w:val="24"/>
          <w:szCs w:val="24"/>
        </w:rPr>
        <w:t>Статья 11. Расходы местного бюджета</w:t>
      </w:r>
    </w:p>
    <w:p w:rsidR="00B931A2" w:rsidRDefault="00B931A2" w:rsidP="00B931A2">
      <w:pPr>
        <w:ind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Формирование расходов местного бюджета муниципального образования </w:t>
      </w:r>
      <w:r>
        <w:rPr>
          <w:rFonts w:ascii="Times New Roman" w:hAnsi="Times New Roman" w:cs="Times New Roman"/>
          <w:sz w:val="24"/>
          <w:szCs w:val="24"/>
        </w:rPr>
        <w:t>Константиновское</w:t>
      </w:r>
      <w:r w:rsidRPr="00B931A2">
        <w:rPr>
          <w:rFonts w:ascii="Times New Roman" w:hAnsi="Times New Roman" w:cs="Times New Roman"/>
          <w:sz w:val="24"/>
          <w:szCs w:val="24"/>
        </w:rPr>
        <w:t xml:space="preserve"> осуществляется в соответствии с расходными обязательствами. </w:t>
      </w:r>
    </w:p>
    <w:p w:rsidR="00B931A2" w:rsidRPr="00981592" w:rsidRDefault="00B931A2" w:rsidP="00981592">
      <w:pPr>
        <w:ind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Перечень и порядок исполнения расходных обязательств муниципального образования </w:t>
      </w:r>
      <w:r>
        <w:rPr>
          <w:rFonts w:ascii="Times New Roman" w:hAnsi="Times New Roman" w:cs="Times New Roman"/>
          <w:sz w:val="24"/>
          <w:szCs w:val="24"/>
        </w:rPr>
        <w:t>Константиновское</w:t>
      </w:r>
      <w:r w:rsidRPr="00B931A2">
        <w:rPr>
          <w:rFonts w:ascii="Times New Roman" w:hAnsi="Times New Roman" w:cs="Times New Roman"/>
          <w:sz w:val="24"/>
          <w:szCs w:val="24"/>
        </w:rPr>
        <w:t xml:space="preserve"> определяются </w:t>
      </w:r>
      <w:r>
        <w:rPr>
          <w:rFonts w:ascii="Times New Roman" w:hAnsi="Times New Roman" w:cs="Times New Roman"/>
          <w:sz w:val="24"/>
          <w:szCs w:val="24"/>
        </w:rPr>
        <w:t xml:space="preserve">в соответствии с законодательством    </w:t>
      </w:r>
      <w:r w:rsidRPr="00B931A2">
        <w:rPr>
          <w:rFonts w:ascii="Times New Roman" w:hAnsi="Times New Roman" w:cs="Times New Roman"/>
          <w:sz w:val="24"/>
          <w:szCs w:val="24"/>
        </w:rPr>
        <w:t xml:space="preserve"> Санкт-Петербурга</w:t>
      </w:r>
      <w:r>
        <w:rPr>
          <w:rFonts w:ascii="Times New Roman" w:hAnsi="Times New Roman" w:cs="Times New Roman"/>
          <w:sz w:val="24"/>
          <w:szCs w:val="24"/>
        </w:rPr>
        <w:t>.»</w:t>
      </w:r>
      <w:r w:rsidRPr="00B931A2">
        <w:rPr>
          <w:rFonts w:ascii="Times New Roman" w:hAnsi="Times New Roman" w:cs="Times New Roman"/>
          <w:sz w:val="24"/>
          <w:szCs w:val="24"/>
        </w:rPr>
        <w:t>.</w:t>
      </w:r>
    </w:p>
    <w:p w:rsidR="00155D7E" w:rsidRPr="00981592" w:rsidRDefault="007612E9" w:rsidP="00981592">
      <w:pPr>
        <w:pStyle w:val="a7"/>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81592">
        <w:rPr>
          <w:rFonts w:ascii="Times New Roman" w:eastAsia="Times New Roman" w:hAnsi="Times New Roman" w:cs="Times New Roman"/>
          <w:sz w:val="24"/>
          <w:szCs w:val="24"/>
          <w:lang w:eastAsia="ru-RU"/>
        </w:rPr>
        <w:t>.</w:t>
      </w:r>
      <w:r w:rsidR="00AD75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D96A4D">
        <w:rPr>
          <w:rFonts w:ascii="Times New Roman" w:eastAsia="Times New Roman" w:hAnsi="Times New Roman" w:cs="Times New Roman"/>
          <w:sz w:val="24"/>
          <w:szCs w:val="24"/>
          <w:lang w:eastAsia="ru-RU"/>
        </w:rPr>
        <w:t>стать</w:t>
      </w:r>
      <w:r>
        <w:rPr>
          <w:rFonts w:ascii="Times New Roman" w:eastAsia="Times New Roman" w:hAnsi="Times New Roman" w:cs="Times New Roman"/>
          <w:sz w:val="24"/>
          <w:szCs w:val="24"/>
          <w:lang w:eastAsia="ru-RU"/>
        </w:rPr>
        <w:t>ю</w:t>
      </w:r>
      <w:r w:rsidR="00D96A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981592">
        <w:rPr>
          <w:rFonts w:ascii="Times New Roman" w:eastAsia="Times New Roman" w:hAnsi="Times New Roman" w:cs="Times New Roman"/>
          <w:sz w:val="24"/>
          <w:szCs w:val="24"/>
          <w:lang w:eastAsia="ru-RU"/>
        </w:rPr>
        <w:t xml:space="preserve"> Положения</w:t>
      </w:r>
      <w:r w:rsidR="00D96A4D">
        <w:rPr>
          <w:rFonts w:ascii="Times New Roman" w:eastAsia="Times New Roman" w:hAnsi="Times New Roman" w:cs="Times New Roman"/>
          <w:sz w:val="24"/>
          <w:szCs w:val="24"/>
          <w:lang w:eastAsia="ru-RU"/>
        </w:rPr>
        <w:t xml:space="preserve"> изложить в следующей редакции:</w:t>
      </w:r>
    </w:p>
    <w:p w:rsidR="007612E9" w:rsidRDefault="00D96A4D" w:rsidP="00155D7E">
      <w:pPr>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w:t>
      </w:r>
      <w:r w:rsidR="007612E9" w:rsidRPr="007612E9">
        <w:rPr>
          <w:rFonts w:ascii="Times New Roman" w:hAnsi="Times New Roman" w:cs="Times New Roman"/>
          <w:b/>
          <w:bCs/>
          <w:sz w:val="24"/>
          <w:szCs w:val="24"/>
        </w:rPr>
        <w:t xml:space="preserve">Статья 33. </w:t>
      </w:r>
      <w:r w:rsidR="007612E9" w:rsidRPr="007612E9">
        <w:rPr>
          <w:rFonts w:ascii="Times New Roman" w:hAnsi="Times New Roman" w:cs="Times New Roman"/>
          <w:b/>
          <w:sz w:val="24"/>
          <w:szCs w:val="24"/>
        </w:rPr>
        <w:t>Внешняя проверка годового отчета об исполнении бюджета Муниципального образова</w:t>
      </w:r>
      <w:r w:rsidR="00155D7E">
        <w:rPr>
          <w:rFonts w:ascii="Times New Roman" w:hAnsi="Times New Roman" w:cs="Times New Roman"/>
          <w:b/>
          <w:sz w:val="24"/>
          <w:szCs w:val="24"/>
        </w:rPr>
        <w:t>ния</w:t>
      </w:r>
    </w:p>
    <w:p w:rsidR="00155D7E" w:rsidRPr="007612E9" w:rsidRDefault="00155D7E" w:rsidP="00155D7E">
      <w:pPr>
        <w:spacing w:line="240" w:lineRule="auto"/>
        <w:ind w:firstLine="567"/>
        <w:jc w:val="both"/>
        <w:rPr>
          <w:rFonts w:ascii="Times New Roman" w:hAnsi="Times New Roman" w:cs="Times New Roman"/>
          <w:b/>
          <w:sz w:val="24"/>
          <w:szCs w:val="24"/>
        </w:rPr>
      </w:pPr>
    </w:p>
    <w:p w:rsidR="007612E9" w:rsidRPr="007612E9" w:rsidRDefault="007612E9" w:rsidP="00037880">
      <w:pPr>
        <w:pStyle w:val="ConsPlusNormal"/>
        <w:widowControl/>
        <w:ind w:firstLine="567"/>
        <w:jc w:val="both"/>
        <w:rPr>
          <w:rFonts w:ascii="Times New Roman" w:hAnsi="Times New Roman" w:cs="Times New Roman"/>
          <w:sz w:val="24"/>
          <w:szCs w:val="24"/>
        </w:rPr>
      </w:pPr>
      <w:r w:rsidRPr="007612E9">
        <w:rPr>
          <w:rFonts w:ascii="Times New Roman" w:hAnsi="Times New Roman" w:cs="Times New Roman"/>
          <w:sz w:val="24"/>
          <w:szCs w:val="24"/>
        </w:rPr>
        <w:lastRenderedPageBreak/>
        <w:t>1. Годовой отчет об исполнении бюджета Муниципального образования до его утверждения Муниципальным советом Муниципального образования подлежит внешней проверке, которая включает внешнюю проверку бюджетной отчетности главного распорядителя средств бюджета Муниципального образования, главного администратора доходов бюджета Муниципального образования и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5B63FA" w:rsidRDefault="007612E9" w:rsidP="00037880">
      <w:pPr>
        <w:pStyle w:val="ConsPlusNormal"/>
        <w:widowControl/>
        <w:ind w:firstLine="567"/>
        <w:jc w:val="both"/>
        <w:rPr>
          <w:rFonts w:ascii="Times New Roman" w:hAnsi="Times New Roman" w:cs="Times New Roman"/>
          <w:sz w:val="24"/>
          <w:szCs w:val="24"/>
        </w:rPr>
      </w:pPr>
      <w:r w:rsidRPr="007612E9">
        <w:rPr>
          <w:rFonts w:ascii="Times New Roman" w:hAnsi="Times New Roman" w:cs="Times New Roman"/>
          <w:sz w:val="24"/>
          <w:szCs w:val="24"/>
        </w:rPr>
        <w:t xml:space="preserve">2. Внешняя проверка годового отчета об исполнении бюджета Муниципального образования осуществляется </w:t>
      </w:r>
      <w:r w:rsidR="005B63FA">
        <w:rPr>
          <w:rFonts w:ascii="Times New Roman" w:hAnsi="Times New Roman" w:cs="Times New Roman"/>
          <w:sz w:val="24"/>
          <w:szCs w:val="24"/>
        </w:rPr>
        <w:t xml:space="preserve">контрольным органом, </w:t>
      </w:r>
      <w:r w:rsidR="005B426F">
        <w:rPr>
          <w:rFonts w:ascii="Times New Roman" w:hAnsi="Times New Roman" w:cs="Times New Roman"/>
          <w:sz w:val="24"/>
          <w:szCs w:val="24"/>
        </w:rPr>
        <w:t xml:space="preserve">в том числе </w:t>
      </w:r>
      <w:r w:rsidR="005B63FA">
        <w:rPr>
          <w:rFonts w:ascii="Times New Roman" w:hAnsi="Times New Roman" w:cs="Times New Roman"/>
          <w:sz w:val="24"/>
          <w:szCs w:val="24"/>
        </w:rPr>
        <w:t>уполномоченным на осуществление внешнего муниципального финансового контроля.</w:t>
      </w:r>
    </w:p>
    <w:p w:rsidR="005B426F" w:rsidRDefault="005B426F" w:rsidP="000378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заключения Муниципальным Советом соглашения с Контрольно-счетной палатой Санкт-Петербурга об осуществлении </w:t>
      </w:r>
      <w:r w:rsidR="009C4C98">
        <w:rPr>
          <w:rFonts w:ascii="Times New Roman" w:hAnsi="Times New Roman" w:cs="Times New Roman"/>
          <w:sz w:val="24"/>
          <w:szCs w:val="24"/>
        </w:rPr>
        <w:t>внешнего муниц</w:t>
      </w:r>
      <w:r w:rsidR="0069672E">
        <w:rPr>
          <w:rFonts w:ascii="Times New Roman" w:hAnsi="Times New Roman" w:cs="Times New Roman"/>
          <w:sz w:val="24"/>
          <w:szCs w:val="24"/>
        </w:rPr>
        <w:t>ипального финансового контроля,</w:t>
      </w:r>
      <w:r w:rsidR="009C4C98">
        <w:rPr>
          <w:rFonts w:ascii="Times New Roman" w:hAnsi="Times New Roman" w:cs="Times New Roman"/>
          <w:sz w:val="24"/>
          <w:szCs w:val="24"/>
        </w:rPr>
        <w:t xml:space="preserve"> внешний муниципальный финансовый контроль осуществляется в соответст</w:t>
      </w:r>
      <w:r w:rsidR="007E3EC1">
        <w:rPr>
          <w:rFonts w:ascii="Times New Roman" w:hAnsi="Times New Roman" w:cs="Times New Roman"/>
          <w:sz w:val="24"/>
          <w:szCs w:val="24"/>
        </w:rPr>
        <w:t>в</w:t>
      </w:r>
      <w:r w:rsidR="009C4C98">
        <w:rPr>
          <w:rFonts w:ascii="Times New Roman" w:hAnsi="Times New Roman" w:cs="Times New Roman"/>
          <w:sz w:val="24"/>
          <w:szCs w:val="24"/>
        </w:rPr>
        <w:t>ии с указанным соглашением.</w:t>
      </w:r>
    </w:p>
    <w:p w:rsidR="007612E9" w:rsidRPr="007612E9" w:rsidRDefault="007612E9" w:rsidP="00037880">
      <w:pPr>
        <w:pStyle w:val="ConsPlusNormal"/>
        <w:widowControl/>
        <w:ind w:firstLine="567"/>
        <w:jc w:val="both"/>
        <w:rPr>
          <w:rFonts w:ascii="Times New Roman" w:hAnsi="Times New Roman" w:cs="Times New Roman"/>
          <w:sz w:val="24"/>
          <w:szCs w:val="24"/>
        </w:rPr>
      </w:pPr>
      <w:r w:rsidRPr="007612E9">
        <w:rPr>
          <w:rFonts w:ascii="Times New Roman" w:hAnsi="Times New Roman" w:cs="Times New Roman"/>
          <w:sz w:val="24"/>
          <w:szCs w:val="24"/>
        </w:rPr>
        <w:t>3. Местная администрация Муниципального образования представляет годово</w:t>
      </w:r>
      <w:r w:rsidR="00FB3A6C">
        <w:rPr>
          <w:rFonts w:ascii="Times New Roman" w:hAnsi="Times New Roman" w:cs="Times New Roman"/>
          <w:sz w:val="24"/>
          <w:szCs w:val="24"/>
        </w:rPr>
        <w:t>й отчет</w:t>
      </w:r>
      <w:r w:rsidRPr="007612E9">
        <w:rPr>
          <w:rFonts w:ascii="Times New Roman" w:hAnsi="Times New Roman" w:cs="Times New Roman"/>
          <w:sz w:val="24"/>
          <w:szCs w:val="24"/>
        </w:rPr>
        <w:t xml:space="preserve"> об исполнении бюджета Муниципального образования для подготовки заключения на него не позднее 1 </w:t>
      </w:r>
      <w:r>
        <w:rPr>
          <w:rFonts w:ascii="Times New Roman" w:hAnsi="Times New Roman" w:cs="Times New Roman"/>
          <w:sz w:val="24"/>
          <w:szCs w:val="24"/>
        </w:rPr>
        <w:t>апреля</w:t>
      </w:r>
      <w:r w:rsidRPr="007612E9">
        <w:rPr>
          <w:rFonts w:ascii="Times New Roman" w:hAnsi="Times New Roman" w:cs="Times New Roman"/>
          <w:sz w:val="24"/>
          <w:szCs w:val="24"/>
        </w:rPr>
        <w:t xml:space="preserve"> текущего года. Подготовка заключения на годовой отчет об исполнении бюджета проводится в предусмотренный законодательством срок.</w:t>
      </w:r>
    </w:p>
    <w:p w:rsidR="00D96A4D" w:rsidRDefault="007612E9" w:rsidP="00037880">
      <w:pPr>
        <w:pStyle w:val="ConsPlusNormal"/>
        <w:widowControl/>
        <w:ind w:firstLine="540"/>
        <w:jc w:val="both"/>
        <w:rPr>
          <w:rFonts w:ascii="Times New Roman" w:hAnsi="Times New Roman" w:cs="Times New Roman"/>
          <w:sz w:val="24"/>
          <w:szCs w:val="24"/>
        </w:rPr>
      </w:pPr>
      <w:r w:rsidRPr="007612E9">
        <w:rPr>
          <w:rFonts w:ascii="Times New Roman" w:hAnsi="Times New Roman" w:cs="Times New Roman"/>
          <w:sz w:val="24"/>
          <w:szCs w:val="24"/>
        </w:rPr>
        <w:t>4. По итогам внешней проверки составляется за</w:t>
      </w:r>
      <w:r w:rsidR="00FB3A6C">
        <w:rPr>
          <w:rFonts w:ascii="Times New Roman" w:hAnsi="Times New Roman" w:cs="Times New Roman"/>
          <w:sz w:val="24"/>
          <w:szCs w:val="24"/>
        </w:rPr>
        <w:t>ключение, направляемое в адрес г</w:t>
      </w:r>
      <w:r w:rsidRPr="007612E9">
        <w:rPr>
          <w:rFonts w:ascii="Times New Roman" w:hAnsi="Times New Roman" w:cs="Times New Roman"/>
          <w:sz w:val="24"/>
          <w:szCs w:val="24"/>
        </w:rPr>
        <w:t>лавы Муниципального образования, исполняющего полномочия председателя Муниципального со</w:t>
      </w:r>
      <w:r>
        <w:rPr>
          <w:rFonts w:ascii="Times New Roman" w:hAnsi="Times New Roman" w:cs="Times New Roman"/>
          <w:sz w:val="24"/>
          <w:szCs w:val="24"/>
        </w:rPr>
        <w:t>вета</w:t>
      </w:r>
      <w:r w:rsidR="00FB3A6C">
        <w:rPr>
          <w:rFonts w:ascii="Times New Roman" w:hAnsi="Times New Roman" w:cs="Times New Roman"/>
          <w:sz w:val="24"/>
          <w:szCs w:val="24"/>
        </w:rPr>
        <w:t xml:space="preserve"> и главы Местной Администрации</w:t>
      </w:r>
      <w:r>
        <w:rPr>
          <w:rFonts w:ascii="Times New Roman" w:hAnsi="Times New Roman" w:cs="Times New Roman"/>
          <w:sz w:val="24"/>
          <w:szCs w:val="24"/>
        </w:rPr>
        <w:t>.</w:t>
      </w:r>
      <w:r w:rsidR="00D96A4D">
        <w:rPr>
          <w:rFonts w:ascii="Times New Roman" w:hAnsi="Times New Roman" w:cs="Times New Roman"/>
          <w:sz w:val="24"/>
          <w:szCs w:val="24"/>
        </w:rPr>
        <w:t>».</w:t>
      </w:r>
    </w:p>
    <w:p w:rsidR="00155D7E" w:rsidRDefault="00155D7E" w:rsidP="00037880">
      <w:pPr>
        <w:pStyle w:val="ConsPlusNormal"/>
        <w:widowControl/>
        <w:ind w:firstLine="540"/>
        <w:jc w:val="both"/>
        <w:rPr>
          <w:rFonts w:ascii="Times New Roman" w:hAnsi="Times New Roman" w:cs="Times New Roman"/>
          <w:sz w:val="24"/>
          <w:szCs w:val="24"/>
        </w:rPr>
      </w:pPr>
    </w:p>
    <w:p w:rsidR="007612E9" w:rsidRPr="00AD751A" w:rsidRDefault="00AD751A" w:rsidP="00AD751A">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1.3.</w:t>
      </w:r>
      <w:r w:rsidR="007612E9" w:rsidRPr="00AD751A">
        <w:rPr>
          <w:rFonts w:ascii="Times New Roman" w:hAnsi="Times New Roman" w:cs="Times New Roman"/>
          <w:sz w:val="24"/>
          <w:szCs w:val="24"/>
        </w:rPr>
        <w:t>дополнить Положение статьей 33.1 следующего содержания:</w:t>
      </w:r>
    </w:p>
    <w:p w:rsidR="00155D7E" w:rsidRDefault="00155D7E" w:rsidP="00155D7E">
      <w:pPr>
        <w:pStyle w:val="a7"/>
        <w:spacing w:line="240" w:lineRule="auto"/>
        <w:ind w:left="1647" w:right="-284"/>
        <w:jc w:val="both"/>
        <w:rPr>
          <w:rFonts w:ascii="Times New Roman" w:hAnsi="Times New Roman" w:cs="Times New Roman"/>
          <w:sz w:val="24"/>
          <w:szCs w:val="24"/>
        </w:rPr>
      </w:pPr>
    </w:p>
    <w:p w:rsidR="007612E9" w:rsidRDefault="007612E9" w:rsidP="00155D7E">
      <w:pPr>
        <w:tabs>
          <w:tab w:val="left" w:pos="993"/>
        </w:tabs>
        <w:spacing w:line="240" w:lineRule="auto"/>
        <w:ind w:right="-284" w:firstLine="567"/>
        <w:jc w:val="both"/>
        <w:rPr>
          <w:rFonts w:ascii="Times New Roman" w:hAnsi="Times New Roman" w:cs="Times New Roman"/>
          <w:b/>
          <w:i/>
          <w:sz w:val="24"/>
          <w:szCs w:val="24"/>
        </w:rPr>
      </w:pPr>
      <w:r>
        <w:rPr>
          <w:rFonts w:ascii="Times New Roman" w:hAnsi="Times New Roman" w:cs="Times New Roman"/>
          <w:sz w:val="24"/>
          <w:szCs w:val="24"/>
        </w:rPr>
        <w:t>«</w:t>
      </w:r>
      <w:r w:rsidRPr="00545953">
        <w:rPr>
          <w:rFonts w:ascii="Times New Roman" w:hAnsi="Times New Roman" w:cs="Times New Roman"/>
          <w:b/>
          <w:i/>
          <w:sz w:val="24"/>
          <w:szCs w:val="24"/>
        </w:rPr>
        <w:t>Статья 33.</w:t>
      </w:r>
      <w:r>
        <w:rPr>
          <w:rFonts w:ascii="Times New Roman" w:hAnsi="Times New Roman" w:cs="Times New Roman"/>
          <w:b/>
          <w:i/>
          <w:sz w:val="24"/>
          <w:szCs w:val="24"/>
        </w:rPr>
        <w:t>1</w:t>
      </w:r>
      <w:r w:rsidRPr="00545953">
        <w:rPr>
          <w:rFonts w:ascii="Times New Roman" w:hAnsi="Times New Roman" w:cs="Times New Roman"/>
          <w:b/>
          <w:i/>
          <w:sz w:val="24"/>
          <w:szCs w:val="24"/>
        </w:rPr>
        <w:t xml:space="preserve"> </w:t>
      </w:r>
      <w:r>
        <w:rPr>
          <w:rFonts w:ascii="Times New Roman" w:hAnsi="Times New Roman" w:cs="Times New Roman"/>
          <w:b/>
          <w:i/>
          <w:sz w:val="24"/>
          <w:szCs w:val="24"/>
        </w:rPr>
        <w:t>П</w:t>
      </w:r>
      <w:r w:rsidRPr="00545953">
        <w:rPr>
          <w:rFonts w:ascii="Times New Roman" w:hAnsi="Times New Roman" w:cs="Times New Roman"/>
          <w:b/>
          <w:i/>
          <w:sz w:val="24"/>
          <w:szCs w:val="24"/>
        </w:rPr>
        <w:t>редставление, рассмотрение и утверждение годового отчета</w:t>
      </w:r>
      <w:r w:rsidR="00155D7E">
        <w:rPr>
          <w:rFonts w:ascii="Times New Roman" w:hAnsi="Times New Roman" w:cs="Times New Roman"/>
          <w:b/>
          <w:i/>
          <w:sz w:val="24"/>
          <w:szCs w:val="24"/>
        </w:rPr>
        <w:t xml:space="preserve"> об исполнении местного бюджета</w:t>
      </w:r>
    </w:p>
    <w:p w:rsidR="00155D7E" w:rsidRPr="00155D7E" w:rsidRDefault="00155D7E" w:rsidP="00155D7E">
      <w:pPr>
        <w:tabs>
          <w:tab w:val="left" w:pos="993"/>
        </w:tabs>
        <w:spacing w:line="240" w:lineRule="auto"/>
        <w:ind w:right="-284" w:firstLine="567"/>
        <w:jc w:val="both"/>
        <w:rPr>
          <w:rFonts w:ascii="Times New Roman" w:hAnsi="Times New Roman" w:cs="Times New Roman"/>
          <w:b/>
          <w:i/>
          <w:sz w:val="24"/>
          <w:szCs w:val="24"/>
        </w:rPr>
      </w:pPr>
    </w:p>
    <w:p w:rsidR="007612E9" w:rsidRPr="00F94191" w:rsidRDefault="007612E9" w:rsidP="00037880">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Местная Администрация представляет годовой отчет об исполнении местного бюджета в Муниципальный Совет не позднее 1 </w:t>
      </w:r>
      <w:r w:rsidR="00FB3A6C">
        <w:rPr>
          <w:rFonts w:ascii="Times New Roman" w:hAnsi="Times New Roman" w:cs="Times New Roman"/>
          <w:sz w:val="24"/>
          <w:szCs w:val="24"/>
        </w:rPr>
        <w:t>мая</w:t>
      </w:r>
      <w:r w:rsidRPr="00F94191">
        <w:rPr>
          <w:rFonts w:ascii="Times New Roman" w:hAnsi="Times New Roman" w:cs="Times New Roman"/>
          <w:sz w:val="24"/>
          <w:szCs w:val="24"/>
        </w:rPr>
        <w:t xml:space="preserve"> текущего года.</w:t>
      </w:r>
    </w:p>
    <w:p w:rsidR="00037880"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612E9" w:rsidRPr="00F94191">
        <w:rPr>
          <w:rFonts w:ascii="Times New Roman" w:hAnsi="Times New Roman" w:cs="Times New Roman"/>
          <w:sz w:val="24"/>
          <w:szCs w:val="24"/>
        </w:rPr>
        <w:t xml:space="preserve">Одновременно с годовым отчетом об исполнении </w:t>
      </w:r>
      <w:r>
        <w:rPr>
          <w:rFonts w:ascii="Times New Roman" w:hAnsi="Times New Roman" w:cs="Times New Roman"/>
          <w:sz w:val="24"/>
          <w:szCs w:val="24"/>
        </w:rPr>
        <w:t>местного бюджета представля</w:t>
      </w:r>
      <w:r w:rsidR="00FB3A6C">
        <w:rPr>
          <w:rFonts w:ascii="Times New Roman" w:hAnsi="Times New Roman" w:cs="Times New Roman"/>
          <w:sz w:val="24"/>
          <w:szCs w:val="24"/>
        </w:rPr>
        <w:t>ется</w:t>
      </w:r>
    </w:p>
    <w:p w:rsidR="00037880" w:rsidRPr="00C32D06" w:rsidRDefault="00037880" w:rsidP="00037880">
      <w:pPr>
        <w:pStyle w:val="ConsPlusNormal"/>
        <w:widowControl/>
        <w:ind w:firstLine="567"/>
        <w:jc w:val="both"/>
        <w:rPr>
          <w:rFonts w:ascii="Times New Roman" w:hAnsi="Times New Roman" w:cs="Times New Roman"/>
          <w:sz w:val="24"/>
          <w:szCs w:val="24"/>
        </w:rPr>
      </w:pPr>
      <w:r w:rsidRPr="00C32D06">
        <w:rPr>
          <w:rFonts w:ascii="Times New Roman" w:hAnsi="Times New Roman" w:cs="Times New Roman"/>
          <w:sz w:val="24"/>
          <w:szCs w:val="24"/>
        </w:rPr>
        <w:t>проект решения об исполнении бюджета</w:t>
      </w:r>
      <w:r w:rsidR="00FB3A6C">
        <w:rPr>
          <w:rFonts w:ascii="Times New Roman" w:hAnsi="Times New Roman" w:cs="Times New Roman"/>
          <w:sz w:val="24"/>
          <w:szCs w:val="24"/>
        </w:rPr>
        <w:t xml:space="preserve"> со следующими приложениями:</w:t>
      </w:r>
    </w:p>
    <w:p w:rsidR="00037880" w:rsidRPr="00FB3A6C" w:rsidRDefault="00FB3A6C" w:rsidP="00037880">
      <w:pPr>
        <w:pStyle w:val="ConsPlusNormal"/>
        <w:widowContro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FB3A6C">
        <w:rPr>
          <w:rFonts w:ascii="Times New Roman" w:hAnsi="Times New Roman" w:cs="Times New Roman"/>
          <w:bCs/>
          <w:color w:val="000000"/>
          <w:sz w:val="24"/>
          <w:szCs w:val="24"/>
        </w:rPr>
        <w:t>оказатели доходов по кодам классификации доходов бюджетов;</w:t>
      </w:r>
    </w:p>
    <w:p w:rsidR="00FB3A6C" w:rsidRPr="00FB3A6C" w:rsidRDefault="00FB3A6C" w:rsidP="00037880">
      <w:pPr>
        <w:pStyle w:val="ConsPlusNormal"/>
        <w:widowContro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FB3A6C">
        <w:rPr>
          <w:rFonts w:ascii="Times New Roman" w:hAnsi="Times New Roman" w:cs="Times New Roman"/>
          <w:bCs/>
          <w:color w:val="000000"/>
          <w:sz w:val="24"/>
          <w:szCs w:val="24"/>
        </w:rPr>
        <w:t>оказатели расходов бюджета по ведомственной структуре расходов бюджета;</w:t>
      </w:r>
    </w:p>
    <w:p w:rsidR="00FB3A6C" w:rsidRPr="00FB3A6C" w:rsidRDefault="00FB3A6C" w:rsidP="00037880">
      <w:pPr>
        <w:pStyle w:val="ConsPlusNormal"/>
        <w:widowContro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FB3A6C">
        <w:rPr>
          <w:rFonts w:ascii="Times New Roman" w:hAnsi="Times New Roman" w:cs="Times New Roman"/>
          <w:bCs/>
          <w:color w:val="000000"/>
          <w:sz w:val="24"/>
          <w:szCs w:val="24"/>
        </w:rPr>
        <w:t>оказатели расходов по разделам и подразделам квалификации расходов бюджетов;</w:t>
      </w:r>
    </w:p>
    <w:p w:rsidR="00FB3A6C" w:rsidRPr="00FB3A6C" w:rsidRDefault="00FB3A6C" w:rsidP="00FB3A6C">
      <w:pPr>
        <w:pStyle w:val="ConsPlusNormal"/>
        <w:widowContro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FB3A6C">
        <w:rPr>
          <w:rFonts w:ascii="Times New Roman" w:hAnsi="Times New Roman" w:cs="Times New Roman"/>
          <w:bCs/>
          <w:color w:val="000000"/>
          <w:sz w:val="24"/>
          <w:szCs w:val="24"/>
        </w:rPr>
        <w:t xml:space="preserve">оказатели источников финансирования дефицита </w:t>
      </w:r>
      <w:r w:rsidRPr="00FB3A6C">
        <w:rPr>
          <w:rFonts w:ascii="Times New Roman" w:hAnsi="Times New Roman" w:cs="Times New Roman"/>
          <w:bCs/>
          <w:color w:val="000000"/>
          <w:sz w:val="24"/>
          <w:szCs w:val="24"/>
        </w:rPr>
        <w:br/>
        <w:t>по кодам классификации источников финансирования дефицитов бюджетов.</w:t>
      </w:r>
    </w:p>
    <w:p w:rsidR="007612E9" w:rsidRPr="00F94191"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3</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Муниципальный Совет рассматривает годовой отчет об исполнении местного бюджета в течение одного месяца после получения заключения Контрольно-счетного органа.</w:t>
      </w:r>
    </w:p>
    <w:p w:rsidR="00037880"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4</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 xml:space="preserve">Муниципальный Совет при рассмотрении отчета об исполнении бюджета заслушивает доклад уполномоченного должностного лица Местной Администрации </w:t>
      </w:r>
      <w:r>
        <w:rPr>
          <w:rFonts w:ascii="Times New Roman" w:hAnsi="Times New Roman" w:cs="Times New Roman"/>
          <w:sz w:val="24"/>
          <w:szCs w:val="24"/>
        </w:rPr>
        <w:t>об исполнении местного бюджета.</w:t>
      </w:r>
    </w:p>
    <w:p w:rsidR="007612E9" w:rsidRPr="00F94191"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5</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По итогам рассмотрения отчета об исполнении местного бюджета Муниципальный Совет принимает одно из следующих решений:</w:t>
      </w:r>
    </w:p>
    <w:p w:rsidR="007612E9" w:rsidRPr="00F94191" w:rsidRDefault="007612E9" w:rsidP="00037880">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утверждении отчета об исполнении местного бюджета;</w:t>
      </w:r>
    </w:p>
    <w:p w:rsidR="007612E9" w:rsidRPr="00F94191" w:rsidRDefault="007612E9" w:rsidP="00037880">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отклонении отчета об исполнении местного бюджета.</w:t>
      </w:r>
    </w:p>
    <w:p w:rsidR="007612E9" w:rsidRPr="00F94191"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612E9" w:rsidRPr="00F94191" w:rsidRDefault="007612E9" w:rsidP="00037880">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7612E9" w:rsidRPr="00F94191" w:rsidRDefault="00037880" w:rsidP="00037880">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 xml:space="preserve">Отчет об исполнении местного бюджета должен быть вынесен на публичные слушания, в порядке, определенном </w:t>
      </w:r>
      <w:r w:rsidR="00981592">
        <w:rPr>
          <w:rFonts w:ascii="Times New Roman" w:hAnsi="Times New Roman" w:cs="Times New Roman"/>
          <w:sz w:val="24"/>
          <w:szCs w:val="24"/>
        </w:rPr>
        <w:t>нормативными правовыми актами</w:t>
      </w:r>
      <w:r w:rsidR="007612E9" w:rsidRPr="00F94191">
        <w:rPr>
          <w:rFonts w:ascii="Times New Roman" w:hAnsi="Times New Roman" w:cs="Times New Roman"/>
          <w:sz w:val="24"/>
          <w:szCs w:val="24"/>
        </w:rPr>
        <w:t xml:space="preserve"> муниципального образования МО Константиновское.</w:t>
      </w:r>
    </w:p>
    <w:p w:rsidR="00D96A4D" w:rsidRDefault="00037880" w:rsidP="00155D7E">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7612E9" w:rsidRPr="00F94191">
        <w:rPr>
          <w:rFonts w:ascii="Times New Roman" w:hAnsi="Times New Roman" w:cs="Times New Roman"/>
          <w:sz w:val="24"/>
          <w:szCs w:val="24"/>
        </w:rPr>
        <w:t>.</w:t>
      </w:r>
      <w:r w:rsidR="007612E9" w:rsidRPr="00F94191">
        <w:rPr>
          <w:rFonts w:ascii="Times New Roman" w:hAnsi="Times New Roman" w:cs="Times New Roman"/>
          <w:sz w:val="24"/>
          <w:szCs w:val="24"/>
        </w:rPr>
        <w:tab/>
        <w:t>Утвержденный отчет об исполнении местного бюджета подлежит официальному опубликованию.</w:t>
      </w:r>
      <w:r>
        <w:rPr>
          <w:rFonts w:ascii="Times New Roman" w:hAnsi="Times New Roman" w:cs="Times New Roman"/>
          <w:sz w:val="24"/>
          <w:szCs w:val="24"/>
        </w:rPr>
        <w:t>».</w:t>
      </w:r>
    </w:p>
    <w:p w:rsidR="00D96A4D" w:rsidRDefault="00981592" w:rsidP="00981592">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6A4D" w:rsidRPr="00014BCA">
        <w:rPr>
          <w:rFonts w:ascii="Times New Roman" w:eastAsia="Times New Roman" w:hAnsi="Times New Roman" w:cs="Times New Roman"/>
          <w:sz w:val="24"/>
          <w:szCs w:val="24"/>
          <w:lang w:eastAsia="ru-RU"/>
        </w:rPr>
        <w:t xml:space="preserve">. Настоящее решение </w:t>
      </w:r>
      <w:r w:rsidR="00230E1E">
        <w:rPr>
          <w:rFonts w:ascii="Times New Roman" w:eastAsia="Times New Roman" w:hAnsi="Times New Roman" w:cs="Times New Roman"/>
          <w:sz w:val="24"/>
          <w:szCs w:val="24"/>
          <w:lang w:eastAsia="ru-RU"/>
        </w:rPr>
        <w:t>подлежит официальному опубликованию в газете «Муниципальный вестник Константиновское».</w:t>
      </w:r>
    </w:p>
    <w:p w:rsidR="00230E1E" w:rsidRDefault="00230E1E" w:rsidP="00981592">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Решение вступает в силу после официального опубликования.</w:t>
      </w:r>
    </w:p>
    <w:p w:rsidR="00D96A4D" w:rsidRPr="00014BCA" w:rsidRDefault="00230E1E" w:rsidP="00981592">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81592">
        <w:rPr>
          <w:rFonts w:ascii="Times New Roman" w:eastAsia="Times New Roman" w:hAnsi="Times New Roman" w:cs="Times New Roman"/>
          <w:sz w:val="24"/>
          <w:szCs w:val="24"/>
          <w:lang w:eastAsia="ru-RU"/>
        </w:rPr>
        <w:t>.</w:t>
      </w:r>
      <w:r w:rsidR="00D96A4D">
        <w:rPr>
          <w:rFonts w:ascii="Times New Roman" w:eastAsia="Times New Roman" w:hAnsi="Times New Roman" w:cs="Times New Roman"/>
          <w:sz w:val="24"/>
          <w:szCs w:val="24"/>
          <w:lang w:eastAsia="ru-RU"/>
        </w:rPr>
        <w:t xml:space="preserve"> Контроль </w:t>
      </w:r>
      <w:r w:rsidR="00D96A4D" w:rsidRPr="00014BCA">
        <w:rPr>
          <w:rFonts w:ascii="Times New Roman" w:eastAsia="Times New Roman" w:hAnsi="Times New Roman" w:cs="Times New Roman"/>
          <w:sz w:val="24"/>
          <w:szCs w:val="24"/>
          <w:lang w:eastAsia="ru-RU"/>
        </w:rPr>
        <w:t>и</w:t>
      </w:r>
      <w:r w:rsidR="00981592">
        <w:rPr>
          <w:rFonts w:ascii="Times New Roman" w:eastAsia="Times New Roman" w:hAnsi="Times New Roman" w:cs="Times New Roman"/>
          <w:sz w:val="24"/>
          <w:szCs w:val="24"/>
          <w:lang w:eastAsia="ru-RU"/>
        </w:rPr>
        <w:t>сполнения решения возложить на г</w:t>
      </w:r>
      <w:r w:rsidR="00D96A4D" w:rsidRPr="00014BCA">
        <w:rPr>
          <w:rFonts w:ascii="Times New Roman" w:eastAsia="Times New Roman" w:hAnsi="Times New Roman" w:cs="Times New Roman"/>
          <w:sz w:val="24"/>
          <w:szCs w:val="24"/>
          <w:lang w:eastAsia="ru-RU"/>
        </w:rPr>
        <w:t>лаву муниципального образования МО Константиновское.</w:t>
      </w:r>
    </w:p>
    <w:p w:rsidR="00BC19C2" w:rsidRDefault="00BC19C2" w:rsidP="00037880">
      <w:pPr>
        <w:spacing w:line="240" w:lineRule="auto"/>
        <w:rPr>
          <w:rFonts w:ascii="Times New Roman" w:eastAsia="Times New Roman" w:hAnsi="Times New Roman" w:cs="Times New Roman"/>
          <w:sz w:val="24"/>
          <w:szCs w:val="24"/>
          <w:lang w:eastAsia="ru-RU"/>
        </w:rPr>
      </w:pPr>
    </w:p>
    <w:p w:rsidR="00D96A4D" w:rsidRPr="00BC19C2" w:rsidRDefault="00D96A4D" w:rsidP="00037880">
      <w:pPr>
        <w:spacing w:line="240" w:lineRule="auto"/>
        <w:rPr>
          <w:rFonts w:ascii="Times New Roman" w:eastAsia="Times New Roman" w:hAnsi="Times New Roman" w:cs="Times New Roman"/>
          <w:sz w:val="24"/>
          <w:szCs w:val="24"/>
          <w:lang w:eastAsia="ru-RU"/>
        </w:rPr>
      </w:pPr>
    </w:p>
    <w:p w:rsidR="00D96A4D" w:rsidRPr="00D96A4D" w:rsidRDefault="00D96A4D" w:rsidP="00037880">
      <w:pPr>
        <w:spacing w:line="240" w:lineRule="auto"/>
        <w:ind w:right="-46"/>
        <w:jc w:val="both"/>
        <w:rPr>
          <w:rFonts w:ascii="Times New Roman" w:hAnsi="Times New Roman" w:cs="Times New Roman"/>
          <w:b/>
          <w:sz w:val="24"/>
        </w:rPr>
      </w:pPr>
      <w:r w:rsidRPr="00D96A4D">
        <w:rPr>
          <w:rFonts w:ascii="Times New Roman" w:hAnsi="Times New Roman" w:cs="Times New Roman"/>
          <w:b/>
          <w:sz w:val="24"/>
        </w:rPr>
        <w:t>Глава муниципального образования,</w:t>
      </w:r>
    </w:p>
    <w:p w:rsidR="00D96A4D" w:rsidRPr="00D96A4D" w:rsidRDefault="00D96A4D" w:rsidP="00037880">
      <w:pPr>
        <w:spacing w:line="240" w:lineRule="auto"/>
        <w:ind w:right="-46"/>
        <w:jc w:val="both"/>
        <w:rPr>
          <w:rFonts w:ascii="Times New Roman" w:hAnsi="Times New Roman" w:cs="Times New Roman"/>
          <w:b/>
          <w:sz w:val="24"/>
        </w:rPr>
      </w:pPr>
      <w:r w:rsidRPr="00D96A4D">
        <w:rPr>
          <w:rFonts w:ascii="Times New Roman" w:hAnsi="Times New Roman" w:cs="Times New Roman"/>
          <w:b/>
          <w:sz w:val="24"/>
        </w:rPr>
        <w:t>исполняющая полномочия председателя</w:t>
      </w:r>
    </w:p>
    <w:p w:rsidR="00D96A4D" w:rsidRPr="00D96A4D" w:rsidRDefault="00981592" w:rsidP="00037880">
      <w:pPr>
        <w:spacing w:line="240" w:lineRule="auto"/>
        <w:ind w:right="-613"/>
        <w:jc w:val="both"/>
        <w:rPr>
          <w:rFonts w:ascii="Times New Roman" w:hAnsi="Times New Roman" w:cs="Times New Roman"/>
          <w:b/>
          <w:sz w:val="24"/>
        </w:rPr>
      </w:pPr>
      <w:r>
        <w:rPr>
          <w:rFonts w:ascii="Times New Roman" w:hAnsi="Times New Roman" w:cs="Times New Roman"/>
          <w:b/>
          <w:sz w:val="24"/>
        </w:rPr>
        <w:t>Муниципального С</w:t>
      </w:r>
      <w:r w:rsidR="00D96A4D" w:rsidRPr="00D96A4D">
        <w:rPr>
          <w:rFonts w:ascii="Times New Roman" w:hAnsi="Times New Roman" w:cs="Times New Roman"/>
          <w:b/>
          <w:sz w:val="24"/>
        </w:rPr>
        <w:t>овета                                                                                         Т.В. Зыкова</w:t>
      </w:r>
    </w:p>
    <w:p w:rsidR="00397560" w:rsidRPr="00BC19C2" w:rsidRDefault="00397560" w:rsidP="00037880">
      <w:pPr>
        <w:spacing w:line="240" w:lineRule="auto"/>
        <w:rPr>
          <w:b/>
        </w:rPr>
      </w:pPr>
    </w:p>
    <w:sectPr w:rsidR="00397560" w:rsidRPr="00BC19C2" w:rsidSect="00C37C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80" w:rsidRDefault="00037880" w:rsidP="00C15029">
      <w:pPr>
        <w:spacing w:line="240" w:lineRule="auto"/>
      </w:pPr>
      <w:r>
        <w:separator/>
      </w:r>
    </w:p>
  </w:endnote>
  <w:endnote w:type="continuationSeparator" w:id="0">
    <w:p w:rsidR="00037880" w:rsidRDefault="00037880" w:rsidP="00C15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80" w:rsidRPr="00FF003F" w:rsidRDefault="00037880">
    <w:pPr>
      <w:pStyle w:val="a3"/>
      <w:jc w:val="center"/>
      <w:rPr>
        <w:sz w:val="20"/>
        <w:szCs w:val="20"/>
      </w:rPr>
    </w:pPr>
    <w:r w:rsidRPr="00FF003F">
      <w:rPr>
        <w:sz w:val="20"/>
        <w:szCs w:val="20"/>
      </w:rPr>
      <w:fldChar w:fldCharType="begin"/>
    </w:r>
    <w:r w:rsidRPr="00FF003F">
      <w:rPr>
        <w:sz w:val="20"/>
        <w:szCs w:val="20"/>
      </w:rPr>
      <w:instrText xml:space="preserve"> PAGE   \* MERGEFORMAT </w:instrText>
    </w:r>
    <w:r w:rsidRPr="00FF003F">
      <w:rPr>
        <w:sz w:val="20"/>
        <w:szCs w:val="20"/>
      </w:rPr>
      <w:fldChar w:fldCharType="separate"/>
    </w:r>
    <w:r w:rsidR="00572E3E">
      <w:rPr>
        <w:noProof/>
        <w:sz w:val="20"/>
        <w:szCs w:val="20"/>
      </w:rPr>
      <w:t>3</w:t>
    </w:r>
    <w:r w:rsidRPr="00FF003F">
      <w:rPr>
        <w:sz w:val="20"/>
        <w:szCs w:val="20"/>
      </w:rPr>
      <w:fldChar w:fldCharType="end"/>
    </w:r>
  </w:p>
  <w:p w:rsidR="00037880" w:rsidRDefault="000378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80" w:rsidRDefault="00037880" w:rsidP="00C15029">
      <w:pPr>
        <w:spacing w:line="240" w:lineRule="auto"/>
      </w:pPr>
      <w:r>
        <w:separator/>
      </w:r>
    </w:p>
  </w:footnote>
  <w:footnote w:type="continuationSeparator" w:id="0">
    <w:p w:rsidR="00037880" w:rsidRDefault="00037880" w:rsidP="00C150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F040C"/>
    <w:multiLevelType w:val="hybridMultilevel"/>
    <w:tmpl w:val="4BC66818"/>
    <w:lvl w:ilvl="0" w:tplc="A744762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BA3379"/>
    <w:multiLevelType w:val="hybridMultilevel"/>
    <w:tmpl w:val="54A6C540"/>
    <w:lvl w:ilvl="0" w:tplc="BF6AE3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157FEA"/>
    <w:multiLevelType w:val="hybridMultilevel"/>
    <w:tmpl w:val="169A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C8616F"/>
    <w:multiLevelType w:val="hybridMultilevel"/>
    <w:tmpl w:val="CDE09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592A20"/>
    <w:multiLevelType w:val="multilevel"/>
    <w:tmpl w:val="CDD01E00"/>
    <w:lvl w:ilvl="0">
      <w:start w:val="1"/>
      <w:numFmt w:val="decimal"/>
      <w:lvlText w:val="%1."/>
      <w:lvlJc w:val="left"/>
      <w:pPr>
        <w:ind w:left="1503" w:hanging="936"/>
      </w:pPr>
      <w:rPr>
        <w:rFonts w:hint="default"/>
      </w:rPr>
    </w:lvl>
    <w:lvl w:ilvl="1">
      <w:start w:val="2"/>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5">
    <w:nsid w:val="72C00E71"/>
    <w:multiLevelType w:val="multilevel"/>
    <w:tmpl w:val="7D70ACE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7C468C2"/>
    <w:multiLevelType w:val="hybridMultilevel"/>
    <w:tmpl w:val="61546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AA72EC2"/>
    <w:multiLevelType w:val="hybridMultilevel"/>
    <w:tmpl w:val="DBA6F1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C2"/>
    <w:rsid w:val="00037880"/>
    <w:rsid w:val="0008773D"/>
    <w:rsid w:val="000A7B02"/>
    <w:rsid w:val="00155D7E"/>
    <w:rsid w:val="00197804"/>
    <w:rsid w:val="00230E1E"/>
    <w:rsid w:val="00397560"/>
    <w:rsid w:val="004D138A"/>
    <w:rsid w:val="004D5C77"/>
    <w:rsid w:val="0050299A"/>
    <w:rsid w:val="00572E3E"/>
    <w:rsid w:val="005B426F"/>
    <w:rsid w:val="005B63FA"/>
    <w:rsid w:val="0068755B"/>
    <w:rsid w:val="0069672E"/>
    <w:rsid w:val="006A31AF"/>
    <w:rsid w:val="006A4711"/>
    <w:rsid w:val="006B3CD2"/>
    <w:rsid w:val="006D46C8"/>
    <w:rsid w:val="007612E9"/>
    <w:rsid w:val="007948AF"/>
    <w:rsid w:val="007C63F7"/>
    <w:rsid w:val="007E3EC1"/>
    <w:rsid w:val="00887DC6"/>
    <w:rsid w:val="008D0D30"/>
    <w:rsid w:val="008E3A26"/>
    <w:rsid w:val="00953963"/>
    <w:rsid w:val="00981592"/>
    <w:rsid w:val="00994567"/>
    <w:rsid w:val="0099738A"/>
    <w:rsid w:val="009C4C98"/>
    <w:rsid w:val="00AD751A"/>
    <w:rsid w:val="00AE5C0A"/>
    <w:rsid w:val="00B32AB0"/>
    <w:rsid w:val="00B931A2"/>
    <w:rsid w:val="00BC19C2"/>
    <w:rsid w:val="00C15029"/>
    <w:rsid w:val="00C37C5E"/>
    <w:rsid w:val="00C55A21"/>
    <w:rsid w:val="00C725F3"/>
    <w:rsid w:val="00D43B0C"/>
    <w:rsid w:val="00D96A4D"/>
    <w:rsid w:val="00DE563E"/>
    <w:rsid w:val="00DE6FCD"/>
    <w:rsid w:val="00E337CF"/>
    <w:rsid w:val="00EC0DCD"/>
    <w:rsid w:val="00F25658"/>
    <w:rsid w:val="00F3272E"/>
    <w:rsid w:val="00F42112"/>
    <w:rsid w:val="00FB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FFAF0-438F-4FE0-A614-5B92E9F6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19C2"/>
    <w:pPr>
      <w:tabs>
        <w:tab w:val="center" w:pos="4677"/>
        <w:tab w:val="right" w:pos="9355"/>
      </w:tabs>
      <w:spacing w:line="240" w:lineRule="auto"/>
    </w:pPr>
  </w:style>
  <w:style w:type="character" w:customStyle="1" w:styleId="a4">
    <w:name w:val="Нижний колонтитул Знак"/>
    <w:basedOn w:val="a0"/>
    <w:link w:val="a3"/>
    <w:uiPriority w:val="99"/>
    <w:semiHidden/>
    <w:rsid w:val="00BC19C2"/>
  </w:style>
  <w:style w:type="paragraph" w:styleId="a5">
    <w:name w:val="Balloon Text"/>
    <w:basedOn w:val="a"/>
    <w:link w:val="a6"/>
    <w:uiPriority w:val="99"/>
    <w:semiHidden/>
    <w:unhideWhenUsed/>
    <w:rsid w:val="00BC19C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9C2"/>
    <w:rPr>
      <w:rFonts w:ascii="Tahoma" w:hAnsi="Tahoma" w:cs="Tahoma"/>
      <w:sz w:val="16"/>
      <w:szCs w:val="16"/>
    </w:rPr>
  </w:style>
  <w:style w:type="paragraph" w:styleId="a7">
    <w:name w:val="List Paragraph"/>
    <w:basedOn w:val="a"/>
    <w:uiPriority w:val="34"/>
    <w:qFormat/>
    <w:rsid w:val="00D96A4D"/>
    <w:pPr>
      <w:ind w:left="720"/>
      <w:contextualSpacing/>
    </w:pPr>
  </w:style>
  <w:style w:type="paragraph" w:customStyle="1" w:styleId="ConsPlusNormal">
    <w:name w:val="ConsPlusNormal"/>
    <w:rsid w:val="007612E9"/>
    <w:pPr>
      <w:widowControl w:val="0"/>
      <w:autoSpaceDE w:val="0"/>
      <w:autoSpaceDN w:val="0"/>
      <w:adjustRightInd w:val="0"/>
      <w:spacing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4</cp:revision>
  <cp:lastPrinted>2021-05-26T08:03:00Z</cp:lastPrinted>
  <dcterms:created xsi:type="dcterms:W3CDTF">2021-06-24T07:30:00Z</dcterms:created>
  <dcterms:modified xsi:type="dcterms:W3CDTF">2021-06-29T08:19:00Z</dcterms:modified>
</cp:coreProperties>
</file>