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E" w:rsidRPr="00120D22" w:rsidRDefault="009C086E" w:rsidP="009C086E">
      <w:pPr>
        <w:ind w:left="-142" w:right="-188"/>
        <w:jc w:val="center"/>
      </w:pPr>
      <w:r w:rsidRPr="00120D22"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E" w:rsidRPr="00B211AB" w:rsidRDefault="009C086E" w:rsidP="009C086E">
      <w:pPr>
        <w:ind w:left="-142" w:right="-188"/>
        <w:jc w:val="center"/>
        <w:rPr>
          <w:b/>
          <w:sz w:val="12"/>
          <w:szCs w:val="12"/>
        </w:rPr>
      </w:pP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МУНИЦИПАЛЬНЫЙ СОВЕТ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внутригородского муниципального образования Санкт-Петербурга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муниципального округа Константиновское</w:t>
      </w:r>
    </w:p>
    <w:p w:rsidR="009C086E" w:rsidRPr="00120D22" w:rsidRDefault="009C086E" w:rsidP="009C086E">
      <w:pPr>
        <w:ind w:left="-142" w:right="-188"/>
        <w:jc w:val="center"/>
        <w:rPr>
          <w:sz w:val="10"/>
          <w:szCs w:val="10"/>
        </w:rPr>
      </w:pPr>
      <w:r w:rsidRPr="00120D22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C086E" w:rsidRPr="00120D22" w:rsidRDefault="009C086E" w:rsidP="009C086E">
      <w:pPr>
        <w:ind w:left="-142" w:right="-188"/>
        <w:jc w:val="center"/>
      </w:pPr>
      <w:r w:rsidRPr="00120D22">
        <w:t>198264, Санкт-Петербург, пр</w:t>
      </w:r>
      <w:proofErr w:type="gramStart"/>
      <w:r w:rsidRPr="00120D22">
        <w:t>.В</w:t>
      </w:r>
      <w:proofErr w:type="gramEnd"/>
      <w:r w:rsidRPr="00120D22">
        <w:t>етеранов, д. 166,лит.А, тел./факс 300-48-80</w:t>
      </w:r>
    </w:p>
    <w:p w:rsidR="009C086E" w:rsidRPr="00120D22" w:rsidRDefault="009C086E" w:rsidP="009C086E">
      <w:pPr>
        <w:ind w:left="-142" w:right="-188"/>
        <w:jc w:val="center"/>
      </w:pPr>
      <w:r w:rsidRPr="00120D22">
        <w:rPr>
          <w:lang w:val="en-US"/>
        </w:rPr>
        <w:t xml:space="preserve">E-mail: </w:t>
      </w:r>
      <w:hyperlink r:id="rId7" w:history="1">
        <w:r w:rsidRPr="00120D22">
          <w:rPr>
            <w:rStyle w:val="a3"/>
            <w:lang w:val="en-US"/>
          </w:rPr>
          <w:t>mokrug41@mail.ru</w:t>
        </w:r>
      </w:hyperlink>
    </w:p>
    <w:p w:rsidR="009C086E" w:rsidRPr="00120D22" w:rsidRDefault="009C086E" w:rsidP="009C086E">
      <w:pPr>
        <w:ind w:left="-142" w:right="-188"/>
        <w:jc w:val="center"/>
        <w:rPr>
          <w:i/>
          <w:sz w:val="24"/>
          <w:szCs w:val="24"/>
        </w:rPr>
      </w:pP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</w:p>
    <w:tbl>
      <w:tblPr>
        <w:tblW w:w="0" w:type="auto"/>
        <w:tblInd w:w="108" w:type="dxa"/>
        <w:tblLook w:val="01E0"/>
      </w:tblPr>
      <w:tblGrid>
        <w:gridCol w:w="4513"/>
        <w:gridCol w:w="4843"/>
      </w:tblGrid>
      <w:tr w:rsidR="009C086E" w:rsidRPr="00120D22" w:rsidTr="00F95EBA">
        <w:tc>
          <w:tcPr>
            <w:tcW w:w="4513" w:type="dxa"/>
          </w:tcPr>
          <w:p w:rsidR="009C086E" w:rsidRPr="00120D22" w:rsidRDefault="000125F1" w:rsidP="00A25F47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>«</w:t>
            </w:r>
            <w:r w:rsidR="00A25F47">
              <w:rPr>
                <w:sz w:val="24"/>
              </w:rPr>
              <w:t>15</w:t>
            </w:r>
            <w:r w:rsidR="009C086E" w:rsidRPr="00120D22">
              <w:rPr>
                <w:sz w:val="24"/>
              </w:rPr>
              <w:t>»</w:t>
            </w:r>
            <w:r w:rsidR="00F36F5C">
              <w:rPr>
                <w:sz w:val="24"/>
              </w:rPr>
              <w:t xml:space="preserve"> </w:t>
            </w:r>
            <w:r w:rsidR="00A25F47">
              <w:rPr>
                <w:sz w:val="24"/>
              </w:rPr>
              <w:t>апреля</w:t>
            </w:r>
            <w:r w:rsidR="00127DEF">
              <w:rPr>
                <w:sz w:val="24"/>
              </w:rPr>
              <w:t xml:space="preserve"> </w:t>
            </w:r>
            <w:r w:rsidR="009C086E" w:rsidRPr="00120D22">
              <w:rPr>
                <w:sz w:val="24"/>
              </w:rPr>
              <w:t>20</w:t>
            </w:r>
            <w:r w:rsidR="00127DEF">
              <w:rPr>
                <w:sz w:val="24"/>
              </w:rPr>
              <w:t xml:space="preserve">20 </w:t>
            </w:r>
          </w:p>
        </w:tc>
        <w:tc>
          <w:tcPr>
            <w:tcW w:w="4843" w:type="dxa"/>
          </w:tcPr>
          <w:p w:rsidR="009C086E" w:rsidRPr="00120D22" w:rsidRDefault="009C086E" w:rsidP="00F95EBA">
            <w:pPr>
              <w:ind w:right="567"/>
              <w:jc w:val="right"/>
              <w:rPr>
                <w:rFonts w:ascii="Arial Narrow" w:hAnsi="Arial Narrow"/>
              </w:rPr>
            </w:pPr>
            <w:r w:rsidRPr="00120D22">
              <w:rPr>
                <w:sz w:val="24"/>
                <w:szCs w:val="24"/>
              </w:rPr>
              <w:t>Санкт-Петербург</w:t>
            </w:r>
          </w:p>
        </w:tc>
      </w:tr>
      <w:tr w:rsidR="009C086E" w:rsidRPr="00120D22" w:rsidTr="00F95EBA">
        <w:tc>
          <w:tcPr>
            <w:tcW w:w="9356" w:type="dxa"/>
            <w:gridSpan w:val="2"/>
          </w:tcPr>
          <w:p w:rsidR="009C086E" w:rsidRPr="00120D22" w:rsidRDefault="009C086E" w:rsidP="00A25F47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AB">
              <w:rPr>
                <w:b/>
                <w:bCs/>
                <w:sz w:val="24"/>
                <w:szCs w:val="24"/>
              </w:rPr>
              <w:t>РЕШЕНИЕ</w:t>
            </w:r>
            <w:r w:rsidRPr="00B211AB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="00A25F47">
              <w:rPr>
                <w:b/>
                <w:sz w:val="24"/>
              </w:rPr>
              <w:t>№ 2</w:t>
            </w:r>
          </w:p>
        </w:tc>
      </w:tr>
      <w:tr w:rsidR="009C086E" w:rsidRPr="00120D22" w:rsidTr="00F95EBA">
        <w:tc>
          <w:tcPr>
            <w:tcW w:w="9356" w:type="dxa"/>
            <w:gridSpan w:val="2"/>
          </w:tcPr>
          <w:p w:rsidR="009C086E" w:rsidRPr="00120D22" w:rsidRDefault="009C086E" w:rsidP="00F95EBA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27DEF" w:rsidRDefault="00127DEF" w:rsidP="00127DEF">
      <w:pPr>
        <w:rPr>
          <w:i/>
          <w:lang w:bidi="ru-RU"/>
        </w:rPr>
      </w:pPr>
      <w:r>
        <w:rPr>
          <w:i/>
          <w:lang w:bidi="ru-RU"/>
        </w:rPr>
        <w:t>Об обращении в Санкт-Петербургскую избирательную комиссию</w:t>
      </w:r>
    </w:p>
    <w:p w:rsidR="00127DEF" w:rsidRDefault="00127DEF" w:rsidP="00127DEF">
      <w:pPr>
        <w:rPr>
          <w:bCs/>
          <w:i/>
          <w:lang w:bidi="ru-RU"/>
        </w:rPr>
      </w:pPr>
      <w:r>
        <w:rPr>
          <w:i/>
          <w:lang w:bidi="ru-RU"/>
        </w:rPr>
        <w:t xml:space="preserve">с предложением о возложении полномочий </w:t>
      </w:r>
      <w:r w:rsidRPr="00F1166D">
        <w:rPr>
          <w:bCs/>
          <w:i/>
          <w:lang w:bidi="ru-RU"/>
        </w:rPr>
        <w:t>избирательной комиссии</w:t>
      </w:r>
    </w:p>
    <w:p w:rsidR="00127DEF" w:rsidRDefault="00127DEF" w:rsidP="00127DEF">
      <w:pPr>
        <w:rPr>
          <w:bCs/>
          <w:i/>
          <w:lang w:bidi="ru-RU"/>
        </w:rPr>
      </w:pPr>
      <w:r w:rsidRPr="00F1166D">
        <w:rPr>
          <w:bCs/>
          <w:i/>
          <w:lang w:bidi="ru-RU"/>
        </w:rPr>
        <w:t xml:space="preserve"> внутригородского муниципального образования </w:t>
      </w:r>
    </w:p>
    <w:p w:rsidR="00127DEF" w:rsidRDefault="00127DEF" w:rsidP="00127DEF">
      <w:pPr>
        <w:rPr>
          <w:bCs/>
          <w:i/>
          <w:lang w:bidi="ru-RU"/>
        </w:rPr>
      </w:pPr>
      <w:r w:rsidRPr="00F1166D">
        <w:rPr>
          <w:bCs/>
          <w:i/>
          <w:lang w:bidi="ru-RU"/>
        </w:rPr>
        <w:t xml:space="preserve">Санкт-Петербурга муниципальный округ </w:t>
      </w:r>
      <w:proofErr w:type="spellStart"/>
      <w:r>
        <w:rPr>
          <w:bCs/>
          <w:i/>
          <w:lang w:bidi="ru-RU"/>
        </w:rPr>
        <w:t>Ко</w:t>
      </w:r>
      <w:r w:rsidR="00A21EFB">
        <w:rPr>
          <w:bCs/>
          <w:i/>
          <w:lang w:bidi="ru-RU"/>
        </w:rPr>
        <w:t>нс</w:t>
      </w:r>
      <w:r>
        <w:rPr>
          <w:bCs/>
          <w:i/>
          <w:lang w:bidi="ru-RU"/>
        </w:rPr>
        <w:t>тантиновское</w:t>
      </w:r>
      <w:proofErr w:type="spellEnd"/>
    </w:p>
    <w:p w:rsidR="00127DEF" w:rsidRDefault="00127DEF" w:rsidP="00127DEF">
      <w:pPr>
        <w:rPr>
          <w:bCs/>
          <w:i/>
          <w:lang w:bidi="ru-RU"/>
        </w:rPr>
      </w:pPr>
      <w:r w:rsidRPr="00F1166D">
        <w:rPr>
          <w:bCs/>
          <w:i/>
          <w:lang w:bidi="ru-RU"/>
        </w:rPr>
        <w:t>на Территориальную избирательную комиссию № 26</w:t>
      </w:r>
    </w:p>
    <w:p w:rsidR="00127DEF" w:rsidRPr="00D65D23" w:rsidRDefault="00127DEF" w:rsidP="00127DEF">
      <w:pPr>
        <w:rPr>
          <w:lang w:bidi="ru-RU"/>
        </w:rPr>
      </w:pPr>
    </w:p>
    <w:p w:rsidR="00127DEF" w:rsidRDefault="00127DEF" w:rsidP="00127DEF">
      <w:pPr>
        <w:ind w:firstLine="708"/>
        <w:jc w:val="both"/>
        <w:rPr>
          <w:sz w:val="24"/>
          <w:szCs w:val="24"/>
          <w:lang w:bidi="ru-RU"/>
        </w:rPr>
      </w:pPr>
      <w:proofErr w:type="gramStart"/>
      <w:r w:rsidRPr="00127DEF">
        <w:rPr>
          <w:sz w:val="24"/>
          <w:szCs w:val="24"/>
          <w:lang w:bidi="ru-RU"/>
        </w:rPr>
        <w:t xml:space="preserve">В соответствии с пунктом 4 статьи 24 Федерального закона от 12 июня 2002 года </w:t>
      </w:r>
      <w:r w:rsidR="00C715EB">
        <w:rPr>
          <w:sz w:val="24"/>
          <w:szCs w:val="24"/>
          <w:lang w:bidi="ru-RU"/>
        </w:rPr>
        <w:t xml:space="preserve">   </w:t>
      </w:r>
      <w:r w:rsidRPr="00127DEF">
        <w:rPr>
          <w:sz w:val="24"/>
          <w:szCs w:val="24"/>
          <w:lang w:bidi="ru-RU"/>
        </w:rPr>
        <w:t xml:space="preserve">№ 67-ФЗ «Об основных гарантиях избирательных прав и права на участие в референдуме граждан Российской Федерации», пунктом 6 статьи 1 Закона Санкт-Петербурга от 5 июля 2006 года № 385-57 «О территориальных избирательных комиссиях в Санкт-Петербурге» Муниципальный Совет внутригородского муниципального образования Санкт-Петербурга муниципальный округ </w:t>
      </w:r>
      <w:proofErr w:type="spellStart"/>
      <w:r w:rsidRPr="00127DEF">
        <w:rPr>
          <w:sz w:val="24"/>
          <w:szCs w:val="24"/>
          <w:lang w:bidi="ru-RU"/>
        </w:rPr>
        <w:t>Константиновское</w:t>
      </w:r>
      <w:proofErr w:type="spellEnd"/>
      <w:proofErr w:type="gramEnd"/>
    </w:p>
    <w:p w:rsidR="00127DEF" w:rsidRPr="00127DEF" w:rsidRDefault="00127DEF" w:rsidP="00127DEF">
      <w:pPr>
        <w:ind w:firstLine="708"/>
        <w:jc w:val="both"/>
        <w:rPr>
          <w:bCs/>
          <w:sz w:val="24"/>
          <w:szCs w:val="24"/>
          <w:lang w:bidi="ru-RU"/>
        </w:rPr>
      </w:pPr>
    </w:p>
    <w:p w:rsidR="00127DEF" w:rsidRDefault="00127DEF" w:rsidP="00127DEF">
      <w:pPr>
        <w:ind w:firstLine="708"/>
        <w:jc w:val="center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РЕШИЛ:</w:t>
      </w:r>
    </w:p>
    <w:p w:rsidR="00127DEF" w:rsidRPr="00127DEF" w:rsidRDefault="00127DEF" w:rsidP="00127DEF">
      <w:pPr>
        <w:ind w:firstLine="708"/>
        <w:jc w:val="center"/>
        <w:rPr>
          <w:bCs/>
          <w:sz w:val="24"/>
          <w:szCs w:val="24"/>
          <w:lang w:bidi="ru-RU"/>
        </w:rPr>
      </w:pPr>
    </w:p>
    <w:p w:rsidR="00127DEF" w:rsidRPr="00127DEF" w:rsidRDefault="00127DEF" w:rsidP="00127DE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bidi="ru-RU"/>
        </w:rPr>
      </w:pPr>
      <w:r w:rsidRPr="00127DEF">
        <w:rPr>
          <w:bCs/>
          <w:sz w:val="24"/>
          <w:szCs w:val="24"/>
          <w:lang w:bidi="ru-RU"/>
        </w:rPr>
        <w:t xml:space="preserve">Обратиться в Санкт-Петербургскую избирательную комиссию с предложением о возложении полномочий избирательной комиссии внутригородского муниципального образования Санкт-Петербурга муниципальный округ </w:t>
      </w:r>
      <w:proofErr w:type="spellStart"/>
      <w:r w:rsidRPr="00127DEF">
        <w:rPr>
          <w:bCs/>
          <w:sz w:val="24"/>
          <w:szCs w:val="24"/>
          <w:lang w:bidi="ru-RU"/>
        </w:rPr>
        <w:t>Константиновское</w:t>
      </w:r>
      <w:proofErr w:type="spellEnd"/>
      <w:r w:rsidRPr="00127DEF">
        <w:rPr>
          <w:bCs/>
          <w:sz w:val="24"/>
          <w:szCs w:val="24"/>
          <w:lang w:bidi="ru-RU"/>
        </w:rPr>
        <w:t xml:space="preserve"> на Территориальную избирательную комиссию № 26 до истечения срока полномочий Территориальной избирательной комиссии № 26 состава 2016-2021 годов.</w:t>
      </w:r>
    </w:p>
    <w:p w:rsidR="00127DEF" w:rsidRPr="009F73CB" w:rsidRDefault="00127DEF" w:rsidP="00127DE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bidi="ru-RU"/>
        </w:rPr>
      </w:pPr>
      <w:r w:rsidRPr="00127DEF">
        <w:rPr>
          <w:sz w:val="24"/>
          <w:szCs w:val="24"/>
          <w:lang w:bidi="ru-RU"/>
        </w:rPr>
        <w:t>Направить копии настоящего решение в Санкт-Петербургскую избирательную комиссию, в Территориаль</w:t>
      </w:r>
      <w:r w:rsidR="009F73CB">
        <w:rPr>
          <w:sz w:val="24"/>
          <w:szCs w:val="24"/>
          <w:lang w:bidi="ru-RU"/>
        </w:rPr>
        <w:t>ную избирательную комиссию № 26</w:t>
      </w:r>
      <w:r w:rsidR="009F73CB" w:rsidRPr="009F73CB">
        <w:rPr>
          <w:sz w:val="24"/>
          <w:szCs w:val="24"/>
          <w:lang w:bidi="ru-RU"/>
        </w:rPr>
        <w:t xml:space="preserve">, в </w:t>
      </w:r>
      <w:r w:rsidR="009F73CB">
        <w:rPr>
          <w:bCs/>
          <w:sz w:val="24"/>
          <w:szCs w:val="24"/>
          <w:lang w:bidi="ru-RU"/>
        </w:rPr>
        <w:t xml:space="preserve">ИКМО </w:t>
      </w:r>
      <w:proofErr w:type="spellStart"/>
      <w:r w:rsidR="009F73CB" w:rsidRPr="009F73CB">
        <w:rPr>
          <w:bCs/>
          <w:sz w:val="24"/>
          <w:szCs w:val="24"/>
          <w:lang w:bidi="ru-RU"/>
        </w:rPr>
        <w:t>Константиновское</w:t>
      </w:r>
      <w:proofErr w:type="spellEnd"/>
      <w:r w:rsidR="009F73CB">
        <w:rPr>
          <w:bCs/>
          <w:sz w:val="24"/>
          <w:szCs w:val="24"/>
          <w:lang w:bidi="ru-RU"/>
        </w:rPr>
        <w:t>.</w:t>
      </w:r>
    </w:p>
    <w:p w:rsidR="00127DEF" w:rsidRPr="00127DEF" w:rsidRDefault="00127DEF" w:rsidP="00127DE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bidi="ru-RU"/>
        </w:rPr>
      </w:pPr>
      <w:r w:rsidRPr="00127DEF">
        <w:rPr>
          <w:sz w:val="24"/>
          <w:szCs w:val="24"/>
          <w:lang w:bidi="ru-RU"/>
        </w:rPr>
        <w:t xml:space="preserve">Решение вступает в силу с момента его принятия </w:t>
      </w:r>
    </w:p>
    <w:p w:rsidR="00127DEF" w:rsidRPr="00127DEF" w:rsidRDefault="00127DEF" w:rsidP="00127DE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bidi="ru-RU"/>
        </w:rPr>
      </w:pPr>
      <w:proofErr w:type="gramStart"/>
      <w:r w:rsidRPr="00127DEF">
        <w:rPr>
          <w:sz w:val="24"/>
          <w:szCs w:val="24"/>
          <w:lang w:bidi="ru-RU"/>
        </w:rPr>
        <w:t>Контроль за</w:t>
      </w:r>
      <w:proofErr w:type="gramEnd"/>
      <w:r w:rsidRPr="00127DEF">
        <w:rPr>
          <w:sz w:val="24"/>
          <w:szCs w:val="24"/>
          <w:lang w:bidi="ru-RU"/>
        </w:rPr>
        <w:t xml:space="preserve"> исполнением настоящего решения возложить на главу муниципального образования.</w:t>
      </w:r>
    </w:p>
    <w:p w:rsidR="00B24FC1" w:rsidRPr="009B4885" w:rsidRDefault="00B24FC1" w:rsidP="00B24FC1">
      <w:pPr>
        <w:ind w:firstLine="567"/>
        <w:jc w:val="both"/>
        <w:rPr>
          <w:bCs/>
          <w:sz w:val="24"/>
          <w:szCs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21"/>
        <w:gridCol w:w="4843"/>
      </w:tblGrid>
      <w:tr w:rsidR="009C086E" w:rsidRPr="000135D0" w:rsidTr="00127DEF">
        <w:tc>
          <w:tcPr>
            <w:tcW w:w="4621" w:type="dxa"/>
          </w:tcPr>
          <w:p w:rsidR="009C086E" w:rsidRPr="000135D0" w:rsidRDefault="009C086E" w:rsidP="00F95EBA">
            <w:pPr>
              <w:ind w:right="-46"/>
              <w:rPr>
                <w:b/>
                <w:bCs/>
                <w:sz w:val="24"/>
                <w:szCs w:val="24"/>
              </w:rPr>
            </w:pPr>
            <w:r w:rsidRPr="000135D0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  <w:r w:rsidR="00127DEF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127DEF">
              <w:rPr>
                <w:b/>
                <w:bCs/>
                <w:sz w:val="24"/>
                <w:szCs w:val="24"/>
              </w:rPr>
              <w:t>исполняющий</w:t>
            </w:r>
            <w:proofErr w:type="gramEnd"/>
            <w:r w:rsidR="00127DEF">
              <w:rPr>
                <w:b/>
                <w:bCs/>
                <w:sz w:val="24"/>
                <w:szCs w:val="24"/>
              </w:rPr>
              <w:t xml:space="preserve"> полномочия председателя Муниципального Совета</w:t>
            </w:r>
            <w:r w:rsidRPr="000135D0">
              <w:rPr>
                <w:b/>
                <w:bCs/>
                <w:sz w:val="24"/>
                <w:szCs w:val="24"/>
              </w:rPr>
              <w:t xml:space="preserve"> </w:t>
            </w:r>
            <w:r w:rsidR="00127DEF">
              <w:rPr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4843" w:type="dxa"/>
          </w:tcPr>
          <w:p w:rsidR="00127DEF" w:rsidRDefault="00127DEF" w:rsidP="00127DEF">
            <w:pPr>
              <w:ind w:right="-46"/>
              <w:jc w:val="center"/>
              <w:rPr>
                <w:b/>
                <w:bCs/>
                <w:sz w:val="24"/>
                <w:szCs w:val="24"/>
              </w:rPr>
            </w:pPr>
          </w:p>
          <w:p w:rsidR="00127DEF" w:rsidRDefault="00127DEF" w:rsidP="00127DEF">
            <w:pPr>
              <w:ind w:right="-46"/>
              <w:jc w:val="center"/>
              <w:rPr>
                <w:b/>
                <w:bCs/>
                <w:sz w:val="24"/>
                <w:szCs w:val="24"/>
              </w:rPr>
            </w:pPr>
          </w:p>
          <w:p w:rsidR="009C086E" w:rsidRPr="000135D0" w:rsidRDefault="00127DEF" w:rsidP="00127DEF">
            <w:pPr>
              <w:ind w:right="-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Т.В. Зыкова</w:t>
            </w:r>
          </w:p>
        </w:tc>
      </w:tr>
    </w:tbl>
    <w:p w:rsidR="009C086E" w:rsidRPr="00120D22" w:rsidRDefault="009C086E" w:rsidP="009C086E"/>
    <w:p w:rsidR="00F23CDB" w:rsidRPr="00120D22" w:rsidRDefault="00F23CDB"/>
    <w:sectPr w:rsidR="00F23CDB" w:rsidRPr="00120D22" w:rsidSect="003F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B63DF"/>
    <w:multiLevelType w:val="hybridMultilevel"/>
    <w:tmpl w:val="F97C96CC"/>
    <w:lvl w:ilvl="0" w:tplc="A69A0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8A3EC8"/>
    <w:multiLevelType w:val="hybridMultilevel"/>
    <w:tmpl w:val="D94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C086E"/>
    <w:rsid w:val="000125F1"/>
    <w:rsid w:val="000135D0"/>
    <w:rsid w:val="000F41A1"/>
    <w:rsid w:val="00120D22"/>
    <w:rsid w:val="00127DEF"/>
    <w:rsid w:val="001F56AC"/>
    <w:rsid w:val="002101A2"/>
    <w:rsid w:val="00211587"/>
    <w:rsid w:val="003F5001"/>
    <w:rsid w:val="0040224B"/>
    <w:rsid w:val="004C522A"/>
    <w:rsid w:val="004D0939"/>
    <w:rsid w:val="005108C6"/>
    <w:rsid w:val="00532EE3"/>
    <w:rsid w:val="0057614D"/>
    <w:rsid w:val="005B510E"/>
    <w:rsid w:val="005F3333"/>
    <w:rsid w:val="005F4C94"/>
    <w:rsid w:val="00607092"/>
    <w:rsid w:val="00631AB6"/>
    <w:rsid w:val="006F049C"/>
    <w:rsid w:val="008172C3"/>
    <w:rsid w:val="009C086E"/>
    <w:rsid w:val="009E48B9"/>
    <w:rsid w:val="009F73CB"/>
    <w:rsid w:val="00A12885"/>
    <w:rsid w:val="00A21EFB"/>
    <w:rsid w:val="00A25F47"/>
    <w:rsid w:val="00A42DC4"/>
    <w:rsid w:val="00B211AB"/>
    <w:rsid w:val="00B24FC1"/>
    <w:rsid w:val="00C16EF7"/>
    <w:rsid w:val="00C34E1E"/>
    <w:rsid w:val="00C715EB"/>
    <w:rsid w:val="00D0230E"/>
    <w:rsid w:val="00E41A6A"/>
    <w:rsid w:val="00E75DF1"/>
    <w:rsid w:val="00F23CDB"/>
    <w:rsid w:val="00F3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krug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4C04-E53A-4363-9F76-65E8AB30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6</cp:revision>
  <cp:lastPrinted>2020-04-16T08:07:00Z</cp:lastPrinted>
  <dcterms:created xsi:type="dcterms:W3CDTF">2020-03-18T08:38:00Z</dcterms:created>
  <dcterms:modified xsi:type="dcterms:W3CDTF">2020-04-16T08:07:00Z</dcterms:modified>
</cp:coreProperties>
</file>