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7E2F6D">
        <w:rPr>
          <w:b/>
        </w:rPr>
        <w:t>Константиновское</w:t>
      </w:r>
      <w:proofErr w:type="spellEnd"/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9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8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D262BA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C60C3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60C35"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1168" w:type="dxa"/>
            <w:vAlign w:val="center"/>
          </w:tcPr>
          <w:p w:rsidR="00CB6010" w:rsidRPr="00D21F34" w:rsidRDefault="006F589B" w:rsidP="00BC220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AC6FCE" w:rsidP="006F589B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589B">
              <w:rPr>
                <w:sz w:val="24"/>
                <w:szCs w:val="24"/>
              </w:rPr>
              <w:t>3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D262BA">
        <w:trPr>
          <w:trHeight w:val="460"/>
        </w:trPr>
        <w:tc>
          <w:tcPr>
            <w:tcW w:w="10347" w:type="dxa"/>
            <w:gridSpan w:val="10"/>
            <w:vAlign w:val="center"/>
          </w:tcPr>
          <w:p w:rsidR="00F11087" w:rsidRPr="004E6D6B" w:rsidRDefault="00CB6010" w:rsidP="006F589B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6F589B">
              <w:rPr>
                <w:b/>
                <w:bCs/>
                <w:sz w:val="24"/>
                <w:szCs w:val="24"/>
              </w:rPr>
              <w:t>№ 03</w:t>
            </w:r>
          </w:p>
        </w:tc>
      </w:tr>
      <w:tr w:rsidR="00F11087" w:rsidRPr="004E6D6B" w:rsidTr="00D262BA">
        <w:trPr>
          <w:trHeight w:val="492"/>
        </w:trPr>
        <w:tc>
          <w:tcPr>
            <w:tcW w:w="10347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RPr="00AC6FCE" w:rsidTr="00D262BA">
        <w:trPr>
          <w:trHeight w:val="1302"/>
        </w:trPr>
        <w:tc>
          <w:tcPr>
            <w:tcW w:w="5244" w:type="dxa"/>
            <w:gridSpan w:val="6"/>
            <w:vAlign w:val="center"/>
          </w:tcPr>
          <w:p w:rsidR="00AC6FCE" w:rsidRPr="00AB7B79" w:rsidRDefault="00AB7B79" w:rsidP="00D262B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color w:val="000000"/>
                <w:sz w:val="20"/>
                <w:szCs w:val="20"/>
              </w:rPr>
              <w:t>О внесении изменения в решение Муниципального С</w:t>
            </w:r>
            <w:r w:rsidR="0033581C" w:rsidRPr="00AB7B79">
              <w:rPr>
                <w:rStyle w:val="3"/>
                <w:color w:val="000000"/>
                <w:sz w:val="20"/>
                <w:szCs w:val="20"/>
              </w:rPr>
              <w:t xml:space="preserve">овета от </w:t>
            </w:r>
            <w:r w:rsidRPr="00AB7B79">
              <w:rPr>
                <w:rStyle w:val="3"/>
                <w:color w:val="000000"/>
                <w:sz w:val="20"/>
                <w:szCs w:val="20"/>
              </w:rPr>
              <w:t>25.09.2013</w:t>
            </w:r>
            <w:r w:rsidR="00AC6FCE" w:rsidRPr="00AB7B79">
              <w:rPr>
                <w:rStyle w:val="3"/>
                <w:color w:val="000000"/>
                <w:sz w:val="20"/>
                <w:szCs w:val="20"/>
              </w:rPr>
              <w:t xml:space="preserve"> </w:t>
            </w:r>
            <w:r w:rsidR="0033581C" w:rsidRPr="00AB7B79">
              <w:rPr>
                <w:rStyle w:val="3"/>
                <w:color w:val="000000"/>
                <w:sz w:val="20"/>
                <w:szCs w:val="20"/>
              </w:rPr>
              <w:t xml:space="preserve">№ </w:t>
            </w:r>
            <w:r w:rsidR="00AC6FCE" w:rsidRPr="00AB7B79">
              <w:rPr>
                <w:rStyle w:val="3"/>
                <w:color w:val="000000"/>
                <w:sz w:val="20"/>
                <w:szCs w:val="20"/>
              </w:rPr>
              <w:t>4</w:t>
            </w:r>
            <w:r w:rsidRPr="00AB7B79">
              <w:rPr>
                <w:rStyle w:val="3"/>
                <w:color w:val="000000"/>
                <w:sz w:val="20"/>
                <w:szCs w:val="20"/>
              </w:rPr>
              <w:t>0</w:t>
            </w:r>
            <w:r w:rsidR="00255CAA" w:rsidRPr="00AB7B79">
              <w:rPr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 «</w:t>
            </w:r>
            <w:r w:rsidRPr="00AB7B79">
              <w:rPr>
                <w:b w:val="0"/>
                <w:sz w:val="20"/>
                <w:szCs w:val="20"/>
              </w:rPr>
              <w:t xml:space="preserve">Об утверждении </w:t>
            </w:r>
            <w:r w:rsidRPr="00AB7B79">
              <w:rPr>
                <w:b w:val="0"/>
                <w:color w:val="000000"/>
                <w:sz w:val="20"/>
                <w:szCs w:val="20"/>
              </w:rPr>
              <w:t xml:space="preserve">Положения 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внутригородского муниципального образования Санкт-Петербурга муниципального округа </w:t>
            </w:r>
            <w:proofErr w:type="spellStart"/>
            <w:r w:rsidRPr="00AB7B79">
              <w:rPr>
                <w:b w:val="0"/>
                <w:color w:val="000000"/>
                <w:sz w:val="20"/>
                <w:szCs w:val="20"/>
              </w:rPr>
              <w:t>Константиновское</w:t>
            </w:r>
            <w:proofErr w:type="spellEnd"/>
            <w:r w:rsidR="00AC6FCE" w:rsidRPr="00AB7B79">
              <w:rPr>
                <w:sz w:val="20"/>
                <w:szCs w:val="20"/>
              </w:rPr>
              <w:t>»</w:t>
            </w:r>
          </w:p>
          <w:p w:rsidR="004027FE" w:rsidRPr="00AB7B79" w:rsidRDefault="004027FE" w:rsidP="00AC6FCE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742" w:firstLine="246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gridSpan w:val="4"/>
          </w:tcPr>
          <w:p w:rsidR="00F11087" w:rsidRPr="00AC6FCE" w:rsidRDefault="00F11087" w:rsidP="00682DC7">
            <w:pPr>
              <w:ind w:right="56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CA5F9F" w:rsidTr="00D262BA">
        <w:trPr>
          <w:trHeight w:val="1277"/>
        </w:trPr>
        <w:tc>
          <w:tcPr>
            <w:tcW w:w="10347" w:type="dxa"/>
            <w:gridSpan w:val="10"/>
            <w:vAlign w:val="center"/>
          </w:tcPr>
          <w:p w:rsidR="00F11087" w:rsidRPr="00CA5F9F" w:rsidRDefault="00255CAA" w:rsidP="000D75F5">
            <w:pPr>
              <w:autoSpaceDE w:val="0"/>
              <w:autoSpaceDN w:val="0"/>
              <w:adjustRightInd w:val="0"/>
              <w:ind w:right="174" w:firstLine="601"/>
              <w:jc w:val="both"/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CA5F9F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На основании</w:t>
            </w:r>
            <w:r w:rsidR="00904433" w:rsidRPr="00CA5F9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04433" w:rsidRPr="00CA5F9F">
              <w:rPr>
                <w:rFonts w:eastAsiaTheme="minorHAnsi"/>
                <w:sz w:val="24"/>
                <w:szCs w:val="24"/>
                <w:lang w:eastAsia="en-US"/>
              </w:rPr>
              <w:t xml:space="preserve">Закона Санкт-Петербурга от </w:t>
            </w:r>
            <w:r w:rsidR="00D262BA" w:rsidRPr="00CA5F9F">
              <w:rPr>
                <w:rFonts w:eastAsiaTheme="minorHAnsi"/>
                <w:sz w:val="24"/>
                <w:szCs w:val="24"/>
                <w:lang w:eastAsia="en-US"/>
              </w:rPr>
              <w:t>29.11.2022</w:t>
            </w:r>
            <w:r w:rsidR="00904433" w:rsidRPr="00CA5F9F">
              <w:rPr>
                <w:rFonts w:eastAsiaTheme="minorHAnsi"/>
                <w:sz w:val="24"/>
                <w:szCs w:val="24"/>
                <w:lang w:eastAsia="en-US"/>
              </w:rPr>
              <w:t xml:space="preserve"> N </w:t>
            </w:r>
            <w:r w:rsidR="00D262BA" w:rsidRPr="00CA5F9F">
              <w:rPr>
                <w:rFonts w:eastAsiaTheme="minorHAnsi"/>
                <w:sz w:val="24"/>
                <w:szCs w:val="24"/>
                <w:lang w:eastAsia="en-US"/>
              </w:rPr>
              <w:t>672-114</w:t>
            </w:r>
            <w:r w:rsidR="00904433" w:rsidRPr="00CA5F9F">
              <w:rPr>
                <w:rFonts w:eastAsiaTheme="minorHAnsi"/>
                <w:sz w:val="24"/>
                <w:szCs w:val="24"/>
                <w:lang w:eastAsia="en-US"/>
              </w:rPr>
              <w:t xml:space="preserve"> "</w:t>
            </w:r>
            <w:r w:rsidR="00D262BA" w:rsidRPr="00CA5F9F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Закон Санкт-Петербурга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      </w:r>
            <w:r w:rsidR="00AB7B79" w:rsidRPr="00CA5F9F">
              <w:rPr>
                <w:bCs/>
                <w:color w:val="000000"/>
                <w:sz w:val="24"/>
                <w:szCs w:val="24"/>
              </w:rPr>
              <w:t>,</w:t>
            </w:r>
            <w:r w:rsidR="00CA5F9F" w:rsidRPr="00CA5F9F">
              <w:rPr>
                <w:bCs/>
                <w:color w:val="000000"/>
                <w:sz w:val="24"/>
                <w:szCs w:val="24"/>
              </w:rPr>
              <w:t xml:space="preserve"> Закона Санкт-Петербурга от 26.10.2022 №587-95 «О внесении изменений в отдельные законы Санкт-Петербурга»,</w:t>
            </w:r>
            <w:r w:rsidR="00AB7B79" w:rsidRPr="00CA5F9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04433" w:rsidRPr="00CA5F9F">
              <w:rPr>
                <w:bCs/>
                <w:color w:val="000000"/>
                <w:sz w:val="24"/>
                <w:szCs w:val="24"/>
              </w:rPr>
              <w:t xml:space="preserve">предложения прокуратуры Красносельского, предложения </w:t>
            </w:r>
            <w:r w:rsidR="00AB7B79" w:rsidRPr="00CA5F9F">
              <w:rPr>
                <w:bCs/>
                <w:color w:val="000000"/>
                <w:sz w:val="24"/>
                <w:szCs w:val="24"/>
              </w:rPr>
              <w:t xml:space="preserve">прокуратуры Красносельского района Санкт-Петербурга </w:t>
            </w:r>
            <w:r w:rsidR="00904433" w:rsidRPr="00CA5F9F"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D262BA" w:rsidRPr="00CA5F9F">
              <w:rPr>
                <w:bCs/>
                <w:color w:val="000000"/>
                <w:sz w:val="24"/>
                <w:szCs w:val="24"/>
              </w:rPr>
              <w:t>15.12.2022</w:t>
            </w:r>
            <w:r w:rsidR="00904433" w:rsidRPr="00CA5F9F">
              <w:rPr>
                <w:bCs/>
                <w:color w:val="000000"/>
                <w:sz w:val="24"/>
                <w:szCs w:val="24"/>
              </w:rPr>
              <w:t xml:space="preserve"> № 04-</w:t>
            </w:r>
            <w:r w:rsidR="00D262BA" w:rsidRPr="00CA5F9F">
              <w:rPr>
                <w:bCs/>
                <w:color w:val="000000"/>
                <w:sz w:val="24"/>
                <w:szCs w:val="24"/>
              </w:rPr>
              <w:t>16/2022</w:t>
            </w:r>
            <w:r w:rsidR="00AB7B79" w:rsidRPr="00CA5F9F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Муниципальный С</w:t>
            </w:r>
            <w:r w:rsidRPr="00CA5F9F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овет</w:t>
            </w:r>
          </w:p>
          <w:p w:rsidR="000D75F5" w:rsidRPr="00CA5F9F" w:rsidRDefault="000D75F5" w:rsidP="00D262BA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11087" w:rsidRPr="00CA5F9F" w:rsidTr="00D262BA">
        <w:trPr>
          <w:trHeight w:val="444"/>
        </w:trPr>
        <w:tc>
          <w:tcPr>
            <w:tcW w:w="10347" w:type="dxa"/>
            <w:gridSpan w:val="10"/>
            <w:vAlign w:val="center"/>
          </w:tcPr>
          <w:p w:rsidR="00F11087" w:rsidRPr="00CA5F9F" w:rsidRDefault="00F11087" w:rsidP="00003D38">
            <w:pPr>
              <w:ind w:right="-22" w:firstLine="284"/>
              <w:jc w:val="center"/>
              <w:rPr>
                <w:b/>
                <w:sz w:val="24"/>
                <w:szCs w:val="24"/>
              </w:rPr>
            </w:pPr>
            <w:r w:rsidRPr="00CA5F9F">
              <w:rPr>
                <w:b/>
                <w:sz w:val="24"/>
                <w:szCs w:val="24"/>
              </w:rPr>
              <w:t>РЕШИЛ:</w:t>
            </w:r>
          </w:p>
          <w:p w:rsidR="003A4187" w:rsidRPr="00CA5F9F" w:rsidRDefault="003A4187" w:rsidP="00003D38">
            <w:pPr>
              <w:ind w:right="-22" w:firstLine="284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A5F9F" w:rsidRPr="00CA5F9F" w:rsidRDefault="00CA5F9F" w:rsidP="00904433">
      <w:pPr>
        <w:pStyle w:val="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2"/>
          <w:b w:val="0"/>
          <w:color w:val="000000"/>
          <w:sz w:val="24"/>
          <w:szCs w:val="24"/>
          <w:shd w:val="clear" w:color="auto" w:fill="auto"/>
        </w:rPr>
      </w:pPr>
      <w:r w:rsidRPr="00CA5F9F">
        <w:rPr>
          <w:rStyle w:val="2"/>
          <w:b w:val="0"/>
          <w:color w:val="000000"/>
          <w:sz w:val="24"/>
          <w:szCs w:val="24"/>
          <w:shd w:val="clear" w:color="auto" w:fill="auto"/>
        </w:rPr>
        <w:t xml:space="preserve">Внести в </w:t>
      </w:r>
      <w:r w:rsidRPr="00CA5F9F">
        <w:rPr>
          <w:rStyle w:val="2"/>
          <w:b w:val="0"/>
          <w:sz w:val="24"/>
          <w:szCs w:val="24"/>
          <w:shd w:val="clear" w:color="auto" w:fill="auto"/>
        </w:rPr>
        <w:t xml:space="preserve">«Положение </w:t>
      </w:r>
      <w:r w:rsidRPr="00CA5F9F">
        <w:rPr>
          <w:b w:val="0"/>
          <w:color w:val="000000"/>
          <w:sz w:val="24"/>
          <w:szCs w:val="24"/>
        </w:rPr>
        <w:t xml:space="preserve">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внутригородского муниципального образования Санкт-Петербурга муниципального округа </w:t>
      </w:r>
      <w:proofErr w:type="spellStart"/>
      <w:r w:rsidRPr="00CA5F9F">
        <w:rPr>
          <w:b w:val="0"/>
          <w:color w:val="000000"/>
          <w:sz w:val="24"/>
          <w:szCs w:val="24"/>
        </w:rPr>
        <w:t>Константиновское</w:t>
      </w:r>
      <w:proofErr w:type="spellEnd"/>
      <w:r w:rsidRPr="00CA5F9F">
        <w:rPr>
          <w:b w:val="0"/>
          <w:color w:val="000000"/>
          <w:sz w:val="24"/>
          <w:szCs w:val="24"/>
        </w:rPr>
        <w:t xml:space="preserve">», утвержденное решением Муниципального Совета от </w:t>
      </w:r>
      <w:r w:rsidRPr="00CA5F9F">
        <w:rPr>
          <w:rStyle w:val="3"/>
          <w:color w:val="000000"/>
          <w:sz w:val="24"/>
          <w:szCs w:val="24"/>
        </w:rPr>
        <w:t>25.09.2013 № 40 (далее – Положение), следующие изменения:</w:t>
      </w:r>
    </w:p>
    <w:p w:rsidR="00BC093A" w:rsidRPr="00CA5F9F" w:rsidRDefault="00CA5F9F" w:rsidP="00BC093A">
      <w:pPr>
        <w:pStyle w:val="1"/>
        <w:tabs>
          <w:tab w:val="left" w:pos="851"/>
        </w:tabs>
        <w:spacing w:before="0" w:beforeAutospacing="0" w:after="0" w:afterAutospacing="0"/>
        <w:ind w:left="567"/>
        <w:jc w:val="both"/>
        <w:rPr>
          <w:rStyle w:val="3"/>
          <w:color w:val="000000"/>
          <w:sz w:val="24"/>
          <w:szCs w:val="24"/>
        </w:rPr>
      </w:pPr>
      <w:r w:rsidRPr="00CA5F9F">
        <w:rPr>
          <w:rStyle w:val="2"/>
          <w:b w:val="0"/>
          <w:sz w:val="24"/>
          <w:szCs w:val="24"/>
          <w:shd w:val="clear" w:color="auto" w:fill="auto"/>
        </w:rPr>
        <w:t xml:space="preserve">1.2 </w:t>
      </w:r>
      <w:r w:rsidR="000D75F5" w:rsidRPr="00CA5F9F">
        <w:rPr>
          <w:rStyle w:val="2"/>
          <w:b w:val="0"/>
          <w:sz w:val="24"/>
          <w:szCs w:val="24"/>
          <w:shd w:val="clear" w:color="auto" w:fill="auto"/>
        </w:rPr>
        <w:t>В абзаце 4 пункта 1.</w:t>
      </w:r>
      <w:r w:rsidRPr="00CA5F9F">
        <w:rPr>
          <w:rStyle w:val="2"/>
          <w:b w:val="0"/>
          <w:sz w:val="24"/>
          <w:szCs w:val="24"/>
          <w:shd w:val="clear" w:color="auto" w:fill="auto"/>
        </w:rPr>
        <w:t>5 Положения</w:t>
      </w:r>
      <w:r w:rsidR="00904433" w:rsidRPr="00CA5F9F">
        <w:rPr>
          <w:rStyle w:val="3"/>
          <w:color w:val="000000"/>
          <w:sz w:val="24"/>
          <w:szCs w:val="24"/>
        </w:rPr>
        <w:t xml:space="preserve"> </w:t>
      </w:r>
      <w:r w:rsidR="000D75F5" w:rsidRPr="00CA5F9F">
        <w:rPr>
          <w:rStyle w:val="3"/>
          <w:color w:val="000000"/>
          <w:sz w:val="24"/>
          <w:szCs w:val="24"/>
        </w:rPr>
        <w:t>слово «трех» заменить словами «пяти»</w:t>
      </w:r>
      <w:r w:rsidRPr="00CA5F9F">
        <w:rPr>
          <w:rStyle w:val="3"/>
          <w:color w:val="000000"/>
          <w:sz w:val="24"/>
          <w:szCs w:val="24"/>
        </w:rPr>
        <w:t>;</w:t>
      </w:r>
    </w:p>
    <w:p w:rsidR="00CA5F9F" w:rsidRPr="00CA5F9F" w:rsidRDefault="00CA5F9F" w:rsidP="00CA5F9F">
      <w:pPr>
        <w:pStyle w:val="1"/>
        <w:tabs>
          <w:tab w:val="left" w:pos="851"/>
        </w:tabs>
        <w:spacing w:before="0" w:beforeAutospacing="0" w:after="0" w:afterAutospacing="0"/>
        <w:ind w:left="567"/>
        <w:jc w:val="both"/>
        <w:rPr>
          <w:rStyle w:val="2"/>
          <w:b w:val="0"/>
          <w:sz w:val="24"/>
          <w:szCs w:val="24"/>
          <w:shd w:val="clear" w:color="auto" w:fill="auto"/>
        </w:rPr>
      </w:pPr>
      <w:r w:rsidRPr="00CA5F9F">
        <w:rPr>
          <w:rStyle w:val="2"/>
          <w:b w:val="0"/>
          <w:sz w:val="24"/>
          <w:szCs w:val="24"/>
          <w:shd w:val="clear" w:color="auto" w:fill="auto"/>
        </w:rPr>
        <w:t>1.3 Пункт 3.1. Положения изложить в следующей редакции:</w:t>
      </w:r>
    </w:p>
    <w:p w:rsidR="00CA5F9F" w:rsidRDefault="00CA5F9F" w:rsidP="00CA5F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A5F9F">
        <w:rPr>
          <w:rStyle w:val="2"/>
          <w:sz w:val="24"/>
          <w:szCs w:val="24"/>
          <w:shd w:val="clear" w:color="auto" w:fill="auto"/>
        </w:rPr>
        <w:t>«</w:t>
      </w:r>
      <w:r w:rsidRPr="00CA5F9F">
        <w:rPr>
          <w:sz w:val="24"/>
          <w:szCs w:val="24"/>
        </w:rPr>
        <w:t xml:space="preserve">3.1. Размер должностного оклада лиц, указанных в </w:t>
      </w:r>
      <w:proofErr w:type="spellStart"/>
      <w:r w:rsidRPr="00CA5F9F">
        <w:rPr>
          <w:sz w:val="24"/>
          <w:szCs w:val="24"/>
        </w:rPr>
        <w:t>п.п</w:t>
      </w:r>
      <w:proofErr w:type="spellEnd"/>
      <w:r w:rsidRPr="00CA5F9F">
        <w:rPr>
          <w:sz w:val="24"/>
          <w:szCs w:val="24"/>
        </w:rPr>
        <w:t xml:space="preserve">. </w:t>
      </w:r>
      <w:proofErr w:type="gramStart"/>
      <w:r w:rsidRPr="00CA5F9F">
        <w:rPr>
          <w:sz w:val="24"/>
          <w:szCs w:val="24"/>
        </w:rPr>
        <w:t>1.3.1.,</w:t>
      </w:r>
      <w:proofErr w:type="gramEnd"/>
      <w:r w:rsidRPr="00CA5F9F">
        <w:rPr>
          <w:sz w:val="24"/>
          <w:szCs w:val="24"/>
        </w:rPr>
        <w:t xml:space="preserve"> 1.3.2 настоящего Положения, устанавливается в расчетных единицах в соответствии с Законом Санкт-Петербурга </w:t>
      </w:r>
      <w:r w:rsidRPr="00CA5F9F">
        <w:rPr>
          <w:rFonts w:eastAsiaTheme="minorHAnsi"/>
          <w:sz w:val="24"/>
          <w:szCs w:val="24"/>
          <w:lang w:eastAsia="en-US"/>
        </w:rPr>
        <w:t>о бюджете Санкт-Петербурга на очередной финанс</w:t>
      </w:r>
      <w:r w:rsidR="00BC093A">
        <w:rPr>
          <w:rFonts w:eastAsiaTheme="minorHAnsi"/>
          <w:sz w:val="24"/>
          <w:szCs w:val="24"/>
          <w:lang w:eastAsia="en-US"/>
        </w:rPr>
        <w:t>овый год и на плановый период.»;</w:t>
      </w:r>
    </w:p>
    <w:p w:rsidR="00BC093A" w:rsidRPr="00101FD5" w:rsidRDefault="00101FD5" w:rsidP="00101FD5">
      <w:pPr>
        <w:ind w:firstLine="53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1.4. Пункт</w:t>
      </w:r>
      <w:r w:rsidR="00BC093A">
        <w:rPr>
          <w:rFonts w:eastAsiaTheme="minorHAnsi"/>
          <w:sz w:val="24"/>
          <w:szCs w:val="24"/>
          <w:lang w:eastAsia="en-US"/>
        </w:rPr>
        <w:t xml:space="preserve"> 4.2. </w:t>
      </w:r>
      <w:r>
        <w:rPr>
          <w:rFonts w:eastAsiaTheme="minorHAnsi"/>
          <w:sz w:val="24"/>
          <w:szCs w:val="24"/>
          <w:lang w:eastAsia="en-US"/>
        </w:rPr>
        <w:t xml:space="preserve">изложить в следующей редакции: </w:t>
      </w:r>
      <w:r w:rsidRPr="00101FD5">
        <w:rPr>
          <w:rFonts w:eastAsiaTheme="minorHAnsi"/>
          <w:sz w:val="24"/>
          <w:szCs w:val="24"/>
          <w:lang w:eastAsia="en-US"/>
        </w:rPr>
        <w:t>«</w:t>
      </w:r>
      <w:r w:rsidRPr="00101FD5">
        <w:rPr>
          <w:sz w:val="24"/>
          <w:szCs w:val="24"/>
        </w:rPr>
        <w:t xml:space="preserve">4.2. Надбавка за особые условия труда (службы) устанавливается как ежемесячная выплата в размере </w:t>
      </w:r>
      <w:r>
        <w:rPr>
          <w:sz w:val="24"/>
          <w:szCs w:val="24"/>
        </w:rPr>
        <w:t>5/12</w:t>
      </w:r>
      <w:r w:rsidRPr="00101FD5">
        <w:rPr>
          <w:sz w:val="24"/>
          <w:szCs w:val="24"/>
        </w:rPr>
        <w:t xml:space="preserve"> должностного оклада и выплачивается за фактически отработанное время</w:t>
      </w:r>
      <w:r>
        <w:rPr>
          <w:sz w:val="24"/>
          <w:szCs w:val="24"/>
        </w:rPr>
        <w:t xml:space="preserve"> одновременно с выплатой заработной платы за месяц</w:t>
      </w:r>
      <w:r w:rsidRPr="00101FD5">
        <w:rPr>
          <w:sz w:val="24"/>
          <w:szCs w:val="24"/>
        </w:rPr>
        <w:t>.».</w:t>
      </w:r>
    </w:p>
    <w:p w:rsidR="00BC093A" w:rsidRDefault="00BC093A" w:rsidP="00CA5F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1.5.</w:t>
      </w:r>
      <w:r w:rsidR="00E5548C">
        <w:rPr>
          <w:rFonts w:eastAsiaTheme="minorHAnsi"/>
          <w:sz w:val="24"/>
          <w:szCs w:val="24"/>
          <w:lang w:eastAsia="en-US"/>
        </w:rPr>
        <w:t>Пункт 4.6. изложить в следующей редакции:</w:t>
      </w:r>
    </w:p>
    <w:p w:rsidR="00E5548C" w:rsidRPr="00E5548C" w:rsidRDefault="00E5548C" w:rsidP="00CA5F9F">
      <w:pPr>
        <w:autoSpaceDE w:val="0"/>
        <w:autoSpaceDN w:val="0"/>
        <w:adjustRightInd w:val="0"/>
        <w:ind w:firstLine="567"/>
        <w:jc w:val="both"/>
        <w:rPr>
          <w:rStyle w:val="3"/>
          <w:rFonts w:eastAsiaTheme="minorHAnsi"/>
          <w:b w:val="0"/>
          <w:bCs w:val="0"/>
          <w:sz w:val="24"/>
          <w:szCs w:val="24"/>
          <w:shd w:val="clear" w:color="auto" w:fill="auto"/>
          <w:lang w:eastAsia="en-US"/>
        </w:rPr>
      </w:pPr>
      <w:r w:rsidRPr="00E5548C">
        <w:rPr>
          <w:rFonts w:eastAsiaTheme="minorHAnsi"/>
          <w:sz w:val="24"/>
          <w:szCs w:val="24"/>
          <w:lang w:eastAsia="en-US"/>
        </w:rPr>
        <w:t>«</w:t>
      </w:r>
      <w:r w:rsidRPr="00E5548C">
        <w:rPr>
          <w:sz w:val="24"/>
          <w:szCs w:val="24"/>
        </w:rPr>
        <w:t xml:space="preserve">4.6. Надбавка за особые условия труда главе муниципального образования, входит в состав его денежного вознаграждения, как ежемесячная выплата в размере </w:t>
      </w:r>
      <w:r>
        <w:rPr>
          <w:sz w:val="24"/>
          <w:szCs w:val="24"/>
        </w:rPr>
        <w:t>5/12</w:t>
      </w:r>
      <w:r w:rsidRPr="00E5548C">
        <w:rPr>
          <w:sz w:val="24"/>
          <w:szCs w:val="24"/>
        </w:rPr>
        <w:t xml:space="preserve"> должностного оклада и выплачивается з</w:t>
      </w:r>
      <w:r w:rsidR="00503A87">
        <w:rPr>
          <w:sz w:val="24"/>
          <w:szCs w:val="24"/>
        </w:rPr>
        <w:t>а фактически отработанное время</w:t>
      </w:r>
      <w:r w:rsidRPr="00E5548C">
        <w:rPr>
          <w:sz w:val="24"/>
          <w:szCs w:val="24"/>
        </w:rPr>
        <w:t xml:space="preserve"> </w:t>
      </w:r>
      <w:r>
        <w:rPr>
          <w:sz w:val="24"/>
          <w:szCs w:val="24"/>
        </w:rPr>
        <w:t>одновременно с выплатой заработной платы за месяц».</w:t>
      </w:r>
    </w:p>
    <w:p w:rsidR="00255CAA" w:rsidRPr="00CA5F9F" w:rsidRDefault="00A912C4" w:rsidP="00904433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589"/>
        </w:tabs>
        <w:spacing w:before="0" w:after="0" w:line="240" w:lineRule="auto"/>
        <w:ind w:right="-1" w:firstLine="567"/>
        <w:rPr>
          <w:sz w:val="24"/>
          <w:szCs w:val="24"/>
        </w:rPr>
      </w:pPr>
      <w:r w:rsidRPr="00CA5F9F">
        <w:rPr>
          <w:rStyle w:val="2"/>
          <w:color w:val="000000"/>
          <w:sz w:val="24"/>
          <w:szCs w:val="24"/>
        </w:rPr>
        <w:t xml:space="preserve">Опубликовать настоящее решение в газете «Муниципальный вестник </w:t>
      </w:r>
      <w:proofErr w:type="spellStart"/>
      <w:r w:rsidRPr="00CA5F9F">
        <w:rPr>
          <w:rStyle w:val="2"/>
          <w:color w:val="000000"/>
          <w:sz w:val="24"/>
          <w:szCs w:val="24"/>
        </w:rPr>
        <w:t>Константиновское</w:t>
      </w:r>
      <w:proofErr w:type="spellEnd"/>
      <w:r w:rsidRPr="00CA5F9F">
        <w:rPr>
          <w:rStyle w:val="2"/>
          <w:color w:val="000000"/>
          <w:sz w:val="24"/>
          <w:szCs w:val="24"/>
        </w:rPr>
        <w:t>».</w:t>
      </w:r>
    </w:p>
    <w:p w:rsidR="00A912C4" w:rsidRPr="00CA5F9F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9"/>
        </w:tabs>
        <w:spacing w:before="0" w:after="0" w:line="240" w:lineRule="auto"/>
        <w:ind w:right="397" w:firstLine="567"/>
        <w:rPr>
          <w:sz w:val="24"/>
          <w:szCs w:val="24"/>
        </w:rPr>
      </w:pPr>
      <w:r w:rsidRPr="00CA5F9F">
        <w:rPr>
          <w:rStyle w:val="2"/>
          <w:color w:val="000000"/>
          <w:sz w:val="24"/>
          <w:szCs w:val="24"/>
        </w:rPr>
        <w:t>Контроль за выполнением настоящего решения возложить на главу муниципального образования.</w:t>
      </w:r>
    </w:p>
    <w:p w:rsidR="00A912C4" w:rsidRPr="00CA5F9F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4"/>
        </w:tabs>
        <w:spacing w:before="0" w:after="0" w:line="240" w:lineRule="auto"/>
        <w:ind w:right="397" w:firstLine="567"/>
        <w:rPr>
          <w:sz w:val="24"/>
          <w:szCs w:val="24"/>
        </w:rPr>
      </w:pPr>
      <w:r w:rsidRPr="00CA5F9F">
        <w:rPr>
          <w:rStyle w:val="2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11087" w:rsidRPr="00CA5F9F" w:rsidRDefault="00F11087" w:rsidP="00BF641D">
      <w:pPr>
        <w:ind w:right="397"/>
        <w:jc w:val="both"/>
        <w:rPr>
          <w:sz w:val="24"/>
          <w:szCs w:val="24"/>
        </w:rPr>
      </w:pPr>
    </w:p>
    <w:p w:rsidR="0081689E" w:rsidRPr="00CA5F9F" w:rsidRDefault="0081689E" w:rsidP="00BF641D">
      <w:pPr>
        <w:ind w:right="-23"/>
        <w:jc w:val="both"/>
        <w:rPr>
          <w:sz w:val="24"/>
          <w:szCs w:val="24"/>
        </w:rPr>
      </w:pPr>
    </w:p>
    <w:p w:rsidR="00F11087" w:rsidRPr="00CA5F9F" w:rsidRDefault="00F11087" w:rsidP="00003D38">
      <w:pPr>
        <w:ind w:right="-23"/>
        <w:jc w:val="both"/>
        <w:rPr>
          <w:b/>
          <w:sz w:val="24"/>
          <w:szCs w:val="24"/>
        </w:rPr>
      </w:pPr>
      <w:r w:rsidRPr="00CA5F9F">
        <w:rPr>
          <w:b/>
          <w:sz w:val="24"/>
          <w:szCs w:val="24"/>
        </w:rPr>
        <w:t>Глава муниципального образования,</w:t>
      </w:r>
    </w:p>
    <w:p w:rsidR="00F11087" w:rsidRPr="00CA5F9F" w:rsidRDefault="00F11087" w:rsidP="00003D38">
      <w:pPr>
        <w:ind w:right="-23"/>
        <w:jc w:val="both"/>
        <w:rPr>
          <w:b/>
          <w:sz w:val="24"/>
          <w:szCs w:val="24"/>
        </w:rPr>
      </w:pPr>
      <w:r w:rsidRPr="00CA5F9F">
        <w:rPr>
          <w:b/>
          <w:sz w:val="24"/>
          <w:szCs w:val="24"/>
        </w:rPr>
        <w:t>исполняющая полномочия председателя</w:t>
      </w:r>
    </w:p>
    <w:p w:rsidR="00E64442" w:rsidRPr="00CA5F9F" w:rsidRDefault="004027FE" w:rsidP="000E69E1">
      <w:pPr>
        <w:ind w:right="-23"/>
        <w:jc w:val="both"/>
        <w:rPr>
          <w:b/>
          <w:sz w:val="24"/>
          <w:szCs w:val="24"/>
        </w:rPr>
      </w:pPr>
      <w:r w:rsidRPr="00CA5F9F">
        <w:rPr>
          <w:b/>
          <w:sz w:val="24"/>
          <w:szCs w:val="24"/>
        </w:rPr>
        <w:t>м</w:t>
      </w:r>
      <w:r w:rsidR="00F11087" w:rsidRPr="00CA5F9F">
        <w:rPr>
          <w:b/>
          <w:sz w:val="24"/>
          <w:szCs w:val="24"/>
        </w:rPr>
        <w:t xml:space="preserve">униципального совета                                                                 </w:t>
      </w:r>
      <w:r w:rsidR="00672D9A" w:rsidRPr="00CA5F9F">
        <w:rPr>
          <w:b/>
          <w:sz w:val="24"/>
          <w:szCs w:val="24"/>
        </w:rPr>
        <w:t xml:space="preserve">     </w:t>
      </w:r>
      <w:r w:rsidR="00F11087" w:rsidRPr="00CA5F9F">
        <w:rPr>
          <w:b/>
          <w:sz w:val="24"/>
          <w:szCs w:val="24"/>
        </w:rPr>
        <w:t xml:space="preserve">                 </w:t>
      </w:r>
      <w:r w:rsidR="00466B3E" w:rsidRPr="00CA5F9F">
        <w:rPr>
          <w:b/>
          <w:sz w:val="24"/>
          <w:szCs w:val="24"/>
        </w:rPr>
        <w:t xml:space="preserve">  </w:t>
      </w:r>
      <w:r w:rsidR="00F11087" w:rsidRPr="00CA5F9F">
        <w:rPr>
          <w:b/>
          <w:sz w:val="24"/>
          <w:szCs w:val="24"/>
        </w:rPr>
        <w:t>Т.В. Зыкова</w:t>
      </w:r>
    </w:p>
    <w:p w:rsidR="00FE13F4" w:rsidRPr="00CA5F9F" w:rsidRDefault="00FE13F4" w:rsidP="008250E1">
      <w:pPr>
        <w:spacing w:after="200" w:line="276" w:lineRule="auto"/>
        <w:rPr>
          <w:b/>
          <w:sz w:val="24"/>
          <w:szCs w:val="24"/>
        </w:rPr>
      </w:pPr>
    </w:p>
    <w:sectPr w:rsidR="00FE13F4" w:rsidRPr="00CA5F9F" w:rsidSect="00A912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CA" w:rsidRDefault="005C22CA" w:rsidP="00F577DB">
      <w:r>
        <w:separator/>
      </w:r>
    </w:p>
  </w:endnote>
  <w:endnote w:type="continuationSeparator" w:id="0">
    <w:p w:rsidR="005C22CA" w:rsidRDefault="005C22CA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9F" w:rsidRDefault="00CA5F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281370"/>
      <w:docPartObj>
        <w:docPartGallery w:val="Page Numbers (Bottom of Page)"/>
        <w:docPartUnique/>
      </w:docPartObj>
    </w:sdtPr>
    <w:sdtEndPr/>
    <w:sdtContent>
      <w:p w:rsidR="00CA5F9F" w:rsidRDefault="00CA5F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35">
          <w:rPr>
            <w:noProof/>
          </w:rPr>
          <w:t>2</w:t>
        </w:r>
        <w:r>
          <w:fldChar w:fldCharType="end"/>
        </w:r>
      </w:p>
    </w:sdtContent>
  </w:sdt>
  <w:p w:rsidR="00CA5F9F" w:rsidRDefault="00CA5F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9F" w:rsidRDefault="00CA5F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CA" w:rsidRDefault="005C22CA" w:rsidP="00F577DB">
      <w:r>
        <w:separator/>
      </w:r>
    </w:p>
  </w:footnote>
  <w:footnote w:type="continuationSeparator" w:id="0">
    <w:p w:rsidR="005C22CA" w:rsidRDefault="005C22CA" w:rsidP="00F5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9F" w:rsidRDefault="00CA5F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9F" w:rsidRDefault="00CA5F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9F" w:rsidRDefault="00CA5F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1CBEF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D75F5"/>
    <w:rsid w:val="000E5919"/>
    <w:rsid w:val="000E69E1"/>
    <w:rsid w:val="000F34B2"/>
    <w:rsid w:val="00101FD5"/>
    <w:rsid w:val="0019561A"/>
    <w:rsid w:val="001D3228"/>
    <w:rsid w:val="001F010C"/>
    <w:rsid w:val="00200DB4"/>
    <w:rsid w:val="002016DE"/>
    <w:rsid w:val="00233791"/>
    <w:rsid w:val="00243F44"/>
    <w:rsid w:val="002515B7"/>
    <w:rsid w:val="00255CAA"/>
    <w:rsid w:val="002D1E49"/>
    <w:rsid w:val="0033581C"/>
    <w:rsid w:val="00360676"/>
    <w:rsid w:val="00392AA9"/>
    <w:rsid w:val="003A4187"/>
    <w:rsid w:val="003B6DF2"/>
    <w:rsid w:val="003F2C46"/>
    <w:rsid w:val="004027FE"/>
    <w:rsid w:val="00466B3E"/>
    <w:rsid w:val="00471F56"/>
    <w:rsid w:val="004C65F5"/>
    <w:rsid w:val="004D6CD7"/>
    <w:rsid w:val="00503A87"/>
    <w:rsid w:val="005231D0"/>
    <w:rsid w:val="005306C8"/>
    <w:rsid w:val="005C22CA"/>
    <w:rsid w:val="005D0257"/>
    <w:rsid w:val="005F3780"/>
    <w:rsid w:val="00672D9A"/>
    <w:rsid w:val="00682DC7"/>
    <w:rsid w:val="00692989"/>
    <w:rsid w:val="006A1E69"/>
    <w:rsid w:val="006A6DB1"/>
    <w:rsid w:val="006B300F"/>
    <w:rsid w:val="006F589B"/>
    <w:rsid w:val="007115E3"/>
    <w:rsid w:val="00726590"/>
    <w:rsid w:val="00751EC6"/>
    <w:rsid w:val="00795326"/>
    <w:rsid w:val="007E791E"/>
    <w:rsid w:val="007F75EE"/>
    <w:rsid w:val="0081689E"/>
    <w:rsid w:val="008250E1"/>
    <w:rsid w:val="00890524"/>
    <w:rsid w:val="008C75C3"/>
    <w:rsid w:val="00902690"/>
    <w:rsid w:val="00904433"/>
    <w:rsid w:val="009633B8"/>
    <w:rsid w:val="00974AEE"/>
    <w:rsid w:val="0099632C"/>
    <w:rsid w:val="009C4497"/>
    <w:rsid w:val="009F0234"/>
    <w:rsid w:val="00A04028"/>
    <w:rsid w:val="00A111E3"/>
    <w:rsid w:val="00A55319"/>
    <w:rsid w:val="00A57623"/>
    <w:rsid w:val="00A7451C"/>
    <w:rsid w:val="00A912C4"/>
    <w:rsid w:val="00AA4661"/>
    <w:rsid w:val="00AB7B79"/>
    <w:rsid w:val="00AC6FCE"/>
    <w:rsid w:val="00AD5937"/>
    <w:rsid w:val="00AF0CB8"/>
    <w:rsid w:val="00B34842"/>
    <w:rsid w:val="00B81382"/>
    <w:rsid w:val="00B85830"/>
    <w:rsid w:val="00B94924"/>
    <w:rsid w:val="00BB27D2"/>
    <w:rsid w:val="00BC093A"/>
    <w:rsid w:val="00BC220C"/>
    <w:rsid w:val="00BE164A"/>
    <w:rsid w:val="00BE2B7B"/>
    <w:rsid w:val="00BF641D"/>
    <w:rsid w:val="00C12533"/>
    <w:rsid w:val="00C1490C"/>
    <w:rsid w:val="00C36B19"/>
    <w:rsid w:val="00C60C35"/>
    <w:rsid w:val="00C807EC"/>
    <w:rsid w:val="00CA0986"/>
    <w:rsid w:val="00CA5F9F"/>
    <w:rsid w:val="00CB6010"/>
    <w:rsid w:val="00CD2ADF"/>
    <w:rsid w:val="00CE68CA"/>
    <w:rsid w:val="00D06E7C"/>
    <w:rsid w:val="00D262BA"/>
    <w:rsid w:val="00D561FF"/>
    <w:rsid w:val="00D565CE"/>
    <w:rsid w:val="00D657F9"/>
    <w:rsid w:val="00D81A6D"/>
    <w:rsid w:val="00D97CA7"/>
    <w:rsid w:val="00DC3D69"/>
    <w:rsid w:val="00DC4FAE"/>
    <w:rsid w:val="00DD0B78"/>
    <w:rsid w:val="00DD3280"/>
    <w:rsid w:val="00DE1F94"/>
    <w:rsid w:val="00E052A8"/>
    <w:rsid w:val="00E5548C"/>
    <w:rsid w:val="00E64442"/>
    <w:rsid w:val="00E722CD"/>
    <w:rsid w:val="00E75AB5"/>
    <w:rsid w:val="00E91C4D"/>
    <w:rsid w:val="00EC705E"/>
    <w:rsid w:val="00ED1249"/>
    <w:rsid w:val="00ED3E38"/>
    <w:rsid w:val="00ED727E"/>
    <w:rsid w:val="00EE3403"/>
    <w:rsid w:val="00EF69C1"/>
    <w:rsid w:val="00F03637"/>
    <w:rsid w:val="00F069C9"/>
    <w:rsid w:val="00F11087"/>
    <w:rsid w:val="00F53F9C"/>
    <w:rsid w:val="00F54A06"/>
    <w:rsid w:val="00F577DB"/>
    <w:rsid w:val="00F619B2"/>
    <w:rsid w:val="00F76FFB"/>
    <w:rsid w:val="00FA5516"/>
    <w:rsid w:val="00FB04C8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2583-25E8-4D83-830A-C9E6693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B7B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pboth">
    <w:name w:val="pboth"/>
    <w:basedOn w:val="a"/>
    <w:rsid w:val="0033581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3581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7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15E2-24A6-43B8-8897-25A7ED0C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2023-01-26T08:09:00Z</cp:lastPrinted>
  <dcterms:created xsi:type="dcterms:W3CDTF">2023-01-20T07:42:00Z</dcterms:created>
  <dcterms:modified xsi:type="dcterms:W3CDTF">2023-01-26T08:09:00Z</dcterms:modified>
</cp:coreProperties>
</file>