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5A" w:rsidRPr="003336A7" w:rsidRDefault="00E41E5A" w:rsidP="00E41E5A">
      <w:pPr>
        <w:pStyle w:val="a3"/>
        <w:ind w:firstLine="709"/>
        <w:jc w:val="both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3336A7">
        <w:rPr>
          <w:rFonts w:ascii="Times New Roman" w:hAnsi="Times New Roman"/>
          <w:b/>
          <w:kern w:val="36"/>
          <w:sz w:val="28"/>
          <w:szCs w:val="28"/>
          <w:lang w:eastAsia="ru-RU"/>
        </w:rPr>
        <w:t>Об особенностях правового регулирования трудовых отношений и иных непосредственно связанных с ними отношений в 2022 году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.</w:t>
      </w:r>
    </w:p>
    <w:p w:rsidR="00E41E5A" w:rsidRPr="003336A7" w:rsidRDefault="00E41E5A" w:rsidP="00E41E5A">
      <w:pPr>
        <w:pStyle w:val="a3"/>
        <w:ind w:firstLine="709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3336A7">
        <w:rPr>
          <w:rFonts w:ascii="Times New Roman" w:hAnsi="Times New Roman"/>
          <w:kern w:val="36"/>
          <w:sz w:val="28"/>
          <w:szCs w:val="28"/>
          <w:lang w:eastAsia="ru-RU"/>
        </w:rPr>
        <w:t>Постановление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м</w:t>
      </w:r>
      <w:r w:rsidRPr="003336A7">
        <w:rPr>
          <w:rFonts w:ascii="Times New Roman" w:hAnsi="Times New Roman"/>
          <w:kern w:val="36"/>
          <w:sz w:val="28"/>
          <w:szCs w:val="28"/>
          <w:lang w:eastAsia="ru-RU"/>
        </w:rPr>
        <w:t xml:space="preserve"> Правительства РФ от 30.03.2022 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№</w:t>
      </w:r>
      <w:r w:rsidRPr="003336A7">
        <w:rPr>
          <w:rFonts w:ascii="Times New Roman" w:hAnsi="Times New Roman"/>
          <w:kern w:val="36"/>
          <w:sz w:val="28"/>
          <w:szCs w:val="28"/>
          <w:lang w:eastAsia="ru-RU"/>
        </w:rPr>
        <w:t xml:space="preserve"> 511 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определены  о</w:t>
      </w:r>
      <w:r w:rsidRPr="003336A7">
        <w:rPr>
          <w:rFonts w:ascii="Times New Roman" w:hAnsi="Times New Roman"/>
          <w:kern w:val="36"/>
          <w:sz w:val="28"/>
          <w:szCs w:val="28"/>
          <w:lang w:eastAsia="ru-RU"/>
        </w:rPr>
        <w:t>собенност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и</w:t>
      </w:r>
      <w:r w:rsidRPr="003336A7">
        <w:rPr>
          <w:rFonts w:ascii="Times New Roman" w:hAnsi="Times New Roman"/>
          <w:kern w:val="36"/>
          <w:sz w:val="28"/>
          <w:szCs w:val="28"/>
          <w:lang w:eastAsia="ru-RU"/>
        </w:rPr>
        <w:t xml:space="preserve"> правового регулирования трудовых отношений и иных непосредственно связанных с ними отношений в 2022 году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.</w:t>
      </w:r>
    </w:p>
    <w:p w:rsidR="00E41E5A" w:rsidRPr="00450E53" w:rsidRDefault="00E41E5A" w:rsidP="00E41E5A">
      <w:pPr>
        <w:pStyle w:val="a3"/>
        <w:ind w:firstLine="709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Так, с </w:t>
      </w:r>
      <w:r w:rsidRPr="00450E53">
        <w:rPr>
          <w:rFonts w:ascii="Times New Roman" w:hAnsi="Times New Roman"/>
          <w:kern w:val="36"/>
          <w:sz w:val="28"/>
          <w:szCs w:val="28"/>
          <w:lang w:eastAsia="ru-RU"/>
        </w:rPr>
        <w:t>письменного согласия работника работодателем может быть осуществлен его временный перевод на работу к другому работодателю в той же либо в другой местности по направлению государственного учреждения службы занятости населения (далее - центр занятости населения), содержащему предложение работнику о таком переводе.</w:t>
      </w:r>
    </w:p>
    <w:p w:rsidR="00E41E5A" w:rsidRPr="00450E53" w:rsidRDefault="00E41E5A" w:rsidP="00E41E5A">
      <w:pPr>
        <w:pStyle w:val="a3"/>
        <w:ind w:firstLine="709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450E53">
        <w:rPr>
          <w:rFonts w:ascii="Times New Roman" w:hAnsi="Times New Roman"/>
          <w:kern w:val="36"/>
          <w:sz w:val="28"/>
          <w:szCs w:val="28"/>
          <w:lang w:eastAsia="ru-RU"/>
        </w:rPr>
        <w:t>На период временного перевода работника на работу к другому работодателю действие первоначально заключенного трудового договора приостанавливается.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r w:rsidRPr="00450E53">
        <w:rPr>
          <w:rFonts w:ascii="Times New Roman" w:hAnsi="Times New Roman"/>
          <w:kern w:val="36"/>
          <w:sz w:val="28"/>
          <w:szCs w:val="28"/>
          <w:lang w:eastAsia="ru-RU"/>
        </w:rPr>
        <w:t>При этом течение срока действия первоначально заключенного трудового договора не прерывается.</w:t>
      </w:r>
    </w:p>
    <w:p w:rsidR="00E41E5A" w:rsidRPr="00450E53" w:rsidRDefault="00E41E5A" w:rsidP="00E41E5A">
      <w:pPr>
        <w:pStyle w:val="a3"/>
        <w:ind w:firstLine="709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proofErr w:type="gramStart"/>
      <w:r w:rsidRPr="00450E53">
        <w:rPr>
          <w:rFonts w:ascii="Times New Roman" w:hAnsi="Times New Roman"/>
          <w:kern w:val="36"/>
          <w:sz w:val="28"/>
          <w:szCs w:val="28"/>
          <w:lang w:eastAsia="ru-RU"/>
        </w:rPr>
        <w:t>В случае поступления в центр занятости населения сведений от работодателя о приостановке производства (работы) центр занятости населения при наличии потребности в работниках соответствующего профиля у других работодателей направляет работнику предложение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r w:rsidRPr="00450E53">
        <w:rPr>
          <w:rFonts w:ascii="Times New Roman" w:hAnsi="Times New Roman"/>
          <w:kern w:val="36"/>
          <w:sz w:val="28"/>
          <w:szCs w:val="28"/>
          <w:lang w:eastAsia="ru-RU"/>
        </w:rPr>
        <w:t>о временном переводе его к другому работодателю с указанием должности (профессии, специальности), условий оплаты труда, условий труда на рабочем месте, других условий в случаях, предусмотренных трудовым законодательством и иными нормативными</w:t>
      </w:r>
      <w:proofErr w:type="gramEnd"/>
      <w:r w:rsidRPr="00450E53">
        <w:rPr>
          <w:rFonts w:ascii="Times New Roman" w:hAnsi="Times New Roman"/>
          <w:kern w:val="36"/>
          <w:sz w:val="28"/>
          <w:szCs w:val="28"/>
          <w:lang w:eastAsia="ru-RU"/>
        </w:rPr>
        <w:t xml:space="preserve"> правовыми актами, содержащими нормы трудового права, и извещает работодателя о направлении указанного предложения.</w:t>
      </w:r>
    </w:p>
    <w:p w:rsidR="00E41E5A" w:rsidRPr="00450E53" w:rsidRDefault="00E41E5A" w:rsidP="00E41E5A">
      <w:pPr>
        <w:pStyle w:val="a3"/>
        <w:ind w:firstLine="709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450E53">
        <w:rPr>
          <w:rFonts w:ascii="Times New Roman" w:hAnsi="Times New Roman"/>
          <w:kern w:val="36"/>
          <w:sz w:val="28"/>
          <w:szCs w:val="28"/>
          <w:lang w:eastAsia="ru-RU"/>
        </w:rPr>
        <w:t xml:space="preserve">При согласии работника с поступившим предложением он может заключить с другим работодателем срочный трудовой договор с возможностью его продления по соглашению сторон не </w:t>
      </w:r>
      <w:proofErr w:type="gramStart"/>
      <w:r w:rsidRPr="00450E53">
        <w:rPr>
          <w:rFonts w:ascii="Times New Roman" w:hAnsi="Times New Roman"/>
          <w:kern w:val="36"/>
          <w:sz w:val="28"/>
          <w:szCs w:val="28"/>
          <w:lang w:eastAsia="ru-RU"/>
        </w:rPr>
        <w:t>позднее</w:t>
      </w:r>
      <w:proofErr w:type="gramEnd"/>
      <w:r w:rsidRPr="00450E53">
        <w:rPr>
          <w:rFonts w:ascii="Times New Roman" w:hAnsi="Times New Roman"/>
          <w:kern w:val="36"/>
          <w:sz w:val="28"/>
          <w:szCs w:val="28"/>
          <w:lang w:eastAsia="ru-RU"/>
        </w:rPr>
        <w:t xml:space="preserve"> чем до 31 декабря 2022 г. при наличии согласия работодателя, с которым первоначально заключен трудовой договор.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r w:rsidRPr="00450E53">
        <w:rPr>
          <w:rFonts w:ascii="Times New Roman" w:hAnsi="Times New Roman"/>
          <w:kern w:val="36"/>
          <w:sz w:val="28"/>
          <w:szCs w:val="28"/>
          <w:lang w:eastAsia="ru-RU"/>
        </w:rPr>
        <w:t>Приостановление действия первоначально заключенного трудового договора осуществляется на срок действия срочного трудового договора у другого работодателя.</w:t>
      </w:r>
    </w:p>
    <w:p w:rsidR="00E41E5A" w:rsidRPr="00450E53" w:rsidRDefault="00E41E5A" w:rsidP="00E41E5A">
      <w:pPr>
        <w:pStyle w:val="a3"/>
        <w:ind w:firstLine="709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proofErr w:type="gramStart"/>
      <w:r w:rsidRPr="00450E53">
        <w:rPr>
          <w:rFonts w:ascii="Times New Roman" w:hAnsi="Times New Roman"/>
          <w:kern w:val="36"/>
          <w:sz w:val="28"/>
          <w:szCs w:val="28"/>
          <w:lang w:eastAsia="ru-RU"/>
        </w:rPr>
        <w:t>При прекращении трудового договора, заключенного на период временного перевода работника к другому работодателю, в связи с истечением срока его действия, а также при досрочном расторжении срочного трудового договора первоначально заключенный трудовой договор возобновляет свое действие в полном объеме со следующего рабочего дня после календарной даты, с которой связывается прекращение трудового договора, заключенного на период временного перевода.</w:t>
      </w:r>
      <w:proofErr w:type="gramEnd"/>
    </w:p>
    <w:p w:rsidR="00E41E5A" w:rsidRPr="00450E53" w:rsidRDefault="00E41E5A" w:rsidP="00E41E5A">
      <w:pPr>
        <w:pStyle w:val="a3"/>
        <w:ind w:firstLine="709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450E53">
        <w:rPr>
          <w:rFonts w:ascii="Times New Roman" w:hAnsi="Times New Roman"/>
          <w:kern w:val="36"/>
          <w:sz w:val="28"/>
          <w:szCs w:val="28"/>
          <w:lang w:eastAsia="ru-RU"/>
        </w:rPr>
        <w:t>С лицами, принимаемыми на должности, замещаемые по конкурсу, до проведения конкурса может быть заключен срочный трудовой договор, но не более чем на один год.</w:t>
      </w:r>
    </w:p>
    <w:p w:rsidR="00807C51" w:rsidRDefault="00807C51">
      <w:bookmarkStart w:id="0" w:name="_GoBack"/>
      <w:bookmarkEnd w:id="0"/>
    </w:p>
    <w:sectPr w:rsidR="0080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5A"/>
    <w:rsid w:val="00807C51"/>
    <w:rsid w:val="00E4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E5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E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Емельянова Надежда Ю.</cp:lastModifiedBy>
  <cp:revision>1</cp:revision>
  <dcterms:created xsi:type="dcterms:W3CDTF">2022-04-13T07:26:00Z</dcterms:created>
  <dcterms:modified xsi:type="dcterms:W3CDTF">2022-04-13T07:26:00Z</dcterms:modified>
</cp:coreProperties>
</file>