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37" w:rsidRPr="00643237" w:rsidRDefault="00643237" w:rsidP="00643237">
      <w:pPr>
        <w:ind w:left="5103" w:right="-284"/>
        <w:jc w:val="both"/>
        <w:rPr>
          <w:rFonts w:ascii="Times New Roman" w:hAnsi="Times New Roman" w:cs="Times New Roman"/>
          <w:sz w:val="24"/>
          <w:szCs w:val="24"/>
        </w:rPr>
      </w:pPr>
      <w:r w:rsidRPr="00643237">
        <w:rPr>
          <w:rFonts w:ascii="Times New Roman" w:hAnsi="Times New Roman" w:cs="Times New Roman"/>
          <w:sz w:val="24"/>
          <w:szCs w:val="24"/>
        </w:rPr>
        <w:t>ПРИЛОЖЕНИЕ</w:t>
      </w:r>
    </w:p>
    <w:p w:rsidR="00643237" w:rsidRPr="00643237" w:rsidRDefault="00643237" w:rsidP="00643237">
      <w:pPr>
        <w:ind w:left="5103" w:right="-284"/>
        <w:jc w:val="both"/>
        <w:rPr>
          <w:rFonts w:ascii="Times New Roman" w:hAnsi="Times New Roman" w:cs="Times New Roman"/>
          <w:sz w:val="24"/>
          <w:szCs w:val="24"/>
        </w:rPr>
      </w:pPr>
      <w:r w:rsidRPr="00643237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643237" w:rsidRPr="00643237" w:rsidRDefault="00643237" w:rsidP="00643237">
      <w:pPr>
        <w:ind w:left="5103" w:right="-284"/>
        <w:jc w:val="both"/>
        <w:rPr>
          <w:rFonts w:ascii="Times New Roman" w:hAnsi="Times New Roman" w:cs="Times New Roman"/>
          <w:sz w:val="24"/>
          <w:szCs w:val="24"/>
        </w:rPr>
      </w:pPr>
      <w:r w:rsidRPr="00643237">
        <w:rPr>
          <w:rFonts w:ascii="Times New Roman" w:hAnsi="Times New Roman" w:cs="Times New Roman"/>
          <w:sz w:val="24"/>
          <w:szCs w:val="24"/>
        </w:rPr>
        <w:t>муниципального образования МО</w:t>
      </w:r>
    </w:p>
    <w:p w:rsidR="00643237" w:rsidRPr="00643237" w:rsidRDefault="009F6954" w:rsidP="00643237">
      <w:pPr>
        <w:ind w:left="5103" w:right="-284"/>
        <w:jc w:val="both"/>
        <w:rPr>
          <w:rFonts w:ascii="Times New Roman" w:hAnsi="Times New Roman" w:cs="Times New Roman"/>
          <w:sz w:val="24"/>
          <w:szCs w:val="24"/>
        </w:rPr>
      </w:pPr>
      <w:r w:rsidRPr="00643237">
        <w:rPr>
          <w:rFonts w:ascii="Times New Roman" w:hAnsi="Times New Roman" w:cs="Times New Roman"/>
          <w:sz w:val="24"/>
          <w:szCs w:val="24"/>
        </w:rPr>
        <w:t>Константиновское</w:t>
      </w:r>
    </w:p>
    <w:p w:rsidR="00643237" w:rsidRPr="00643237" w:rsidRDefault="00643237" w:rsidP="00643237">
      <w:pPr>
        <w:ind w:left="5103" w:right="-284"/>
        <w:jc w:val="both"/>
        <w:rPr>
          <w:rFonts w:ascii="Times New Roman" w:hAnsi="Times New Roman" w:cs="Times New Roman"/>
          <w:sz w:val="24"/>
          <w:szCs w:val="24"/>
        </w:rPr>
      </w:pPr>
      <w:r w:rsidRPr="006432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25 сентября 2013 № 43 (</w:t>
      </w:r>
      <w:r w:rsidR="0002180D">
        <w:rPr>
          <w:rFonts w:ascii="Times New Roman" w:hAnsi="Times New Roman" w:cs="Times New Roman"/>
          <w:sz w:val="24"/>
          <w:szCs w:val="24"/>
        </w:rPr>
        <w:t>с изменениями</w:t>
      </w:r>
      <w:r w:rsidRPr="00643237">
        <w:rPr>
          <w:rFonts w:ascii="Times New Roman" w:hAnsi="Times New Roman" w:cs="Times New Roman"/>
          <w:sz w:val="24"/>
          <w:szCs w:val="24"/>
        </w:rPr>
        <w:t xml:space="preserve"> от 23.10.2013, 24.02.2016</w:t>
      </w:r>
      <w:r w:rsidR="00F66856">
        <w:rPr>
          <w:rFonts w:ascii="Times New Roman" w:hAnsi="Times New Roman" w:cs="Times New Roman"/>
          <w:sz w:val="24"/>
          <w:szCs w:val="24"/>
        </w:rPr>
        <w:t>, 22</w:t>
      </w:r>
      <w:r w:rsidR="00C55CF3">
        <w:rPr>
          <w:rFonts w:ascii="Times New Roman" w:hAnsi="Times New Roman" w:cs="Times New Roman"/>
          <w:sz w:val="24"/>
          <w:szCs w:val="24"/>
        </w:rPr>
        <w:t>.03.2017</w:t>
      </w:r>
      <w:r w:rsidR="0073442C">
        <w:rPr>
          <w:rFonts w:ascii="Times New Roman" w:hAnsi="Times New Roman" w:cs="Times New Roman"/>
          <w:sz w:val="24"/>
          <w:szCs w:val="24"/>
        </w:rPr>
        <w:t>, 24.04.2019</w:t>
      </w:r>
      <w:r w:rsidRPr="00643237">
        <w:rPr>
          <w:rFonts w:ascii="Times New Roman" w:hAnsi="Times New Roman" w:cs="Times New Roman"/>
          <w:sz w:val="24"/>
          <w:szCs w:val="24"/>
        </w:rPr>
        <w:t>)</w:t>
      </w:r>
    </w:p>
    <w:p w:rsidR="00643237" w:rsidRPr="00F94191" w:rsidRDefault="00643237" w:rsidP="0064323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643237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5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43237" w:rsidRPr="00545953" w:rsidRDefault="00643237" w:rsidP="00643237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53">
        <w:rPr>
          <w:rFonts w:ascii="Times New Roman" w:hAnsi="Times New Roman" w:cs="Times New Roman"/>
          <w:b/>
          <w:sz w:val="24"/>
          <w:szCs w:val="24"/>
        </w:rPr>
        <w:t>о бюджетном процессево внутригородском муниципальном образовани</w:t>
      </w:r>
      <w:r>
        <w:rPr>
          <w:rFonts w:ascii="Times New Roman" w:hAnsi="Times New Roman" w:cs="Times New Roman"/>
          <w:b/>
          <w:sz w:val="24"/>
          <w:szCs w:val="24"/>
        </w:rPr>
        <w:t>и Санкт-Петербурга муниципальном</w:t>
      </w:r>
      <w:r w:rsidRPr="00545953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45953">
        <w:rPr>
          <w:rFonts w:ascii="Times New Roman" w:hAnsi="Times New Roman" w:cs="Times New Roman"/>
          <w:b/>
          <w:sz w:val="24"/>
          <w:szCs w:val="24"/>
        </w:rPr>
        <w:t xml:space="preserve"> Константиновское</w:t>
      </w:r>
    </w:p>
    <w:p w:rsidR="00643237" w:rsidRPr="00F94191" w:rsidRDefault="00643237" w:rsidP="00643237">
      <w:pPr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46272D">
      <w:pPr>
        <w:tabs>
          <w:tab w:val="left" w:pos="993"/>
        </w:tabs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53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1. Бюджетный процесс в муниципальном образовании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1.</w:t>
      </w:r>
      <w:r w:rsidRPr="00F94191">
        <w:rPr>
          <w:rFonts w:ascii="Times New Roman" w:hAnsi="Times New Roman" w:cs="Times New Roman"/>
          <w:sz w:val="24"/>
          <w:szCs w:val="24"/>
        </w:rPr>
        <w:tab/>
        <w:t>Бюджетный процесс во внутригородском муниципальном образовании Санкт-Петербурга муниципальный округ Константиновское (далее – муниципальное образование) – регламентированная законодательством Российской Федерации деятельность органов мес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ного самоуправления муниципального образования и иных участников бюджетного процесса в муниципальном образовании по составлению и рассмотрению проекта бюджета муниц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пального образования (далее - местный бюджет), утверждению и исполнению местного бюджета, контролю за его исполнением, осуществлению бюджетного учета, составлению, внешней проверке, рассмотрению и утвержден</w:t>
      </w:r>
      <w:bookmarkStart w:id="0" w:name="_GoBack"/>
      <w:bookmarkEnd w:id="0"/>
      <w:r w:rsidRPr="00F94191">
        <w:rPr>
          <w:rFonts w:ascii="Times New Roman" w:hAnsi="Times New Roman" w:cs="Times New Roman"/>
          <w:sz w:val="24"/>
          <w:szCs w:val="24"/>
        </w:rPr>
        <w:t>ию бюджетной отчетности.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2.</w:t>
      </w:r>
      <w:r w:rsidRPr="00F94191">
        <w:rPr>
          <w:rFonts w:ascii="Times New Roman" w:hAnsi="Times New Roman" w:cs="Times New Roman"/>
          <w:sz w:val="24"/>
          <w:szCs w:val="24"/>
        </w:rPr>
        <w:tab/>
        <w:t>Бюджетный процесс в муниципальном образовании организуется в соответствии с Бюджетным кодексом Российской Федерации, иными актами бюджетного законодательства, Уставом муниципального образования (далее - Устав) и настоящим Положением.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3.</w:t>
      </w:r>
      <w:r w:rsidRPr="00F94191">
        <w:rPr>
          <w:rFonts w:ascii="Times New Roman" w:hAnsi="Times New Roman" w:cs="Times New Roman"/>
          <w:sz w:val="24"/>
          <w:szCs w:val="24"/>
        </w:rPr>
        <w:tab/>
        <w:t>Термины и понятия, используемые в настоящем Положении, применяются в знач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ниях, определенных бюджетным и иным действующим законодательством.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2. Основные этапы бюджетного процесса в муниципальном образовании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Бюджетный процесс в муниципальном образовании включает следующие этапы: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составление проекта местного бюджета;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рассмотрение проекта местного бюджета и утверждение местного бюджета;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исполнение местного бюджета, контроль за его исполнением, осуществление бю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жетного учета;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составление, внешняя проверка, рассмотрение и утверждение бюджетной отчетн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сти.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3. Участники бюджетного процесса в муниципальном образовании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Участниками бюджетного процесса в муниципальном образовании являются: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муниципальный совет муниципального образования (далее – Муниципальный С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вет);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глава муниципального образования, исполняющий обязанности председателя Мун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ципального совета;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местная администрация муниципального образования (далее – Местная Админис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рация);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финансовый орган муниципального образования;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191">
        <w:rPr>
          <w:rFonts w:ascii="Times New Roman" w:hAnsi="Times New Roman" w:cs="Times New Roman"/>
          <w:sz w:val="24"/>
          <w:szCs w:val="24"/>
        </w:rPr>
        <w:t>контрольно-счетный орган муниципального образования (далее – Контрольно-счетный орган);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главные распорядители средств местного бюджета;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главные администраторы доходов местного бюджета;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главные администраторы источников финансирования дефицита местного бюджета;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получатели бюджетных средств.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4. Бюджетные полномочия Муниципального Совета</w:t>
      </w: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Муниципальный Совет: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1)</w:t>
      </w:r>
      <w:r w:rsidRPr="00F94191">
        <w:rPr>
          <w:rFonts w:ascii="Times New Roman" w:hAnsi="Times New Roman" w:cs="Times New Roman"/>
          <w:sz w:val="24"/>
          <w:szCs w:val="24"/>
        </w:rPr>
        <w:tab/>
        <w:t>устанавливает порядок рассмотрения проекта местного бюджета, утверждения мес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ного бюджета, утверждения отчета об исполнении местного бюджета;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2)</w:t>
      </w:r>
      <w:r w:rsidRPr="00F94191">
        <w:rPr>
          <w:rFonts w:ascii="Times New Roman" w:hAnsi="Times New Roman" w:cs="Times New Roman"/>
          <w:sz w:val="24"/>
          <w:szCs w:val="24"/>
        </w:rPr>
        <w:tab/>
        <w:t>рассматривает проект местного бюджета, утверждает местный бюджет, осуществл</w:t>
      </w:r>
      <w:r w:rsidRPr="00F94191">
        <w:rPr>
          <w:rFonts w:ascii="Times New Roman" w:hAnsi="Times New Roman" w:cs="Times New Roman"/>
          <w:sz w:val="24"/>
          <w:szCs w:val="24"/>
        </w:rPr>
        <w:t>я</w:t>
      </w:r>
      <w:r w:rsidRPr="00F94191">
        <w:rPr>
          <w:rFonts w:ascii="Times New Roman" w:hAnsi="Times New Roman" w:cs="Times New Roman"/>
          <w:sz w:val="24"/>
          <w:szCs w:val="24"/>
        </w:rPr>
        <w:t>ет контроль за его исполнением;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3)</w:t>
      </w:r>
      <w:r w:rsidRPr="00F94191">
        <w:rPr>
          <w:rFonts w:ascii="Times New Roman" w:hAnsi="Times New Roman" w:cs="Times New Roman"/>
          <w:sz w:val="24"/>
          <w:szCs w:val="24"/>
        </w:rPr>
        <w:tab/>
        <w:t>рассматривает и утверждает годовой отчет об исполнении местного бюджета в п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рядке, установленном настоящим Положением;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4)</w:t>
      </w:r>
      <w:r w:rsidRPr="00F94191">
        <w:rPr>
          <w:rFonts w:ascii="Times New Roman" w:hAnsi="Times New Roman" w:cs="Times New Roman"/>
          <w:sz w:val="24"/>
          <w:szCs w:val="24"/>
        </w:rPr>
        <w:tab/>
        <w:t>осуществляет муниципальный финансовый контроль в формах, установленных Бюджетным кодексом Российской Федерации;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5)</w:t>
      </w:r>
      <w:r w:rsidRPr="00F94191">
        <w:rPr>
          <w:rFonts w:ascii="Times New Roman" w:hAnsi="Times New Roman" w:cs="Times New Roman"/>
          <w:sz w:val="24"/>
          <w:szCs w:val="24"/>
        </w:rPr>
        <w:tab/>
        <w:t>осуществляет при утверждении местного бюджета установление, детализацию бю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жетной классификации Российской Федерации в части, относящейся к местному бюджету;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6)</w:t>
      </w:r>
      <w:r w:rsidRPr="00F94191">
        <w:rPr>
          <w:rFonts w:ascii="Times New Roman" w:hAnsi="Times New Roman" w:cs="Times New Roman"/>
          <w:sz w:val="24"/>
          <w:szCs w:val="24"/>
        </w:rPr>
        <w:tab/>
        <w:t>устанавливает порядок предоставления муниципальных гарантий муниципального образования;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7)</w:t>
      </w:r>
      <w:r w:rsidRPr="00F94191">
        <w:rPr>
          <w:rFonts w:ascii="Times New Roman" w:hAnsi="Times New Roman" w:cs="Times New Roman"/>
          <w:sz w:val="24"/>
          <w:szCs w:val="24"/>
        </w:rPr>
        <w:tab/>
        <w:t xml:space="preserve"> утверждает дополнительные ограничения по муниципальному долгу муниципальн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го образования;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8)</w:t>
      </w:r>
      <w:r w:rsidRPr="00F94191">
        <w:rPr>
          <w:rFonts w:ascii="Times New Roman" w:hAnsi="Times New Roman" w:cs="Times New Roman"/>
          <w:sz w:val="24"/>
          <w:szCs w:val="24"/>
        </w:rPr>
        <w:tab/>
        <w:t>проводит в порядке, установленном Уставом, публичные слушания по проекту мес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ного бюджета и проекту годового отчета об исполнении местного бюджета;</w:t>
      </w:r>
    </w:p>
    <w:p w:rsidR="00643237" w:rsidRPr="00F94191" w:rsidRDefault="00643237" w:rsidP="009F6954">
      <w:pPr>
        <w:tabs>
          <w:tab w:val="left" w:pos="85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9)</w:t>
      </w:r>
      <w:r w:rsidRPr="00F94191">
        <w:rPr>
          <w:rFonts w:ascii="Times New Roman" w:hAnsi="Times New Roman" w:cs="Times New Roman"/>
          <w:sz w:val="24"/>
          <w:szCs w:val="24"/>
        </w:rPr>
        <w:tab/>
        <w:t>осуществляет иные бюджетные полномочия в соответствии с Бюджетным кодексом Российской Федерации, иными правовыми актами бюджетного законодательства Российской Федерации.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5. Бюджетные полномочия главы муниципального образования, испо</w:t>
      </w:r>
      <w:r w:rsidRPr="00545953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545953">
        <w:rPr>
          <w:rFonts w:ascii="Times New Roman" w:hAnsi="Times New Roman" w:cs="Times New Roman"/>
          <w:b/>
          <w:i/>
          <w:sz w:val="24"/>
          <w:szCs w:val="24"/>
        </w:rPr>
        <w:t>няющего обязанности председателя Муниципального Совета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Глава муниципального образования, исполняющий обязанности председателя Муниц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пального Совета: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1) направляет проект решения о местном бюджете, внесенный на рассмотрение Мун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ципального Совета Местной Администрацией, в Контрольно-счетный орган для проведения экспертизы;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lastRenderedPageBreak/>
        <w:t>2) создает  согласительную комиссию по корректировке проекта местного бюджета в случае отклонения Муниципальным Советом проекта решения о местном бюджете, утве</w:t>
      </w:r>
      <w:r w:rsidRPr="00F94191">
        <w:rPr>
          <w:rFonts w:ascii="Times New Roman" w:hAnsi="Times New Roman" w:cs="Times New Roman"/>
          <w:sz w:val="24"/>
          <w:szCs w:val="24"/>
        </w:rPr>
        <w:t>р</w:t>
      </w:r>
      <w:r w:rsidRPr="00F94191">
        <w:rPr>
          <w:rFonts w:ascii="Times New Roman" w:hAnsi="Times New Roman" w:cs="Times New Roman"/>
          <w:sz w:val="24"/>
          <w:szCs w:val="24"/>
        </w:rPr>
        <w:t>ждает регламент согласительной комиссии;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3) подписывает решения Муниципального Совета о местном бюджете, о внесении и</w:t>
      </w:r>
      <w:r w:rsidRPr="00F94191">
        <w:rPr>
          <w:rFonts w:ascii="Times New Roman" w:hAnsi="Times New Roman" w:cs="Times New Roman"/>
          <w:sz w:val="24"/>
          <w:szCs w:val="24"/>
        </w:rPr>
        <w:t>з</w:t>
      </w:r>
      <w:r w:rsidRPr="00F94191">
        <w:rPr>
          <w:rFonts w:ascii="Times New Roman" w:hAnsi="Times New Roman" w:cs="Times New Roman"/>
          <w:sz w:val="24"/>
          <w:szCs w:val="24"/>
        </w:rPr>
        <w:t>менений в решения о местном бюджете, об утверждении отчета об исполнении местного бюджета, иные решения Муниципального Совета, регулирующие бюджетные правоотнош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ния в муниципальном образовании;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4)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</w:t>
      </w:r>
      <w:r w:rsidRPr="00F94191">
        <w:rPr>
          <w:rFonts w:ascii="Times New Roman" w:hAnsi="Times New Roman" w:cs="Times New Roman"/>
          <w:sz w:val="24"/>
          <w:szCs w:val="24"/>
        </w:rPr>
        <w:t>я</w:t>
      </w:r>
      <w:r w:rsidRPr="00F94191">
        <w:rPr>
          <w:rFonts w:ascii="Times New Roman" w:hAnsi="Times New Roman" w:cs="Times New Roman"/>
          <w:sz w:val="24"/>
          <w:szCs w:val="24"/>
        </w:rPr>
        <w:t>щим Положением.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6. Бюджетные полномочия Местной Администрации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Местная Администрация: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1)</w:t>
      </w:r>
      <w:r w:rsidRPr="00F94191">
        <w:rPr>
          <w:rFonts w:ascii="Times New Roman" w:hAnsi="Times New Roman" w:cs="Times New Roman"/>
          <w:sz w:val="24"/>
          <w:szCs w:val="24"/>
        </w:rPr>
        <w:tab/>
        <w:t>устанавливает порядок составления прогноза социально-экономического развития муниципального образования, среднесрочного финансового плана, проекта местного бюдж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та;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2)</w:t>
      </w:r>
      <w:r w:rsidRPr="00F94191">
        <w:rPr>
          <w:rFonts w:ascii="Times New Roman" w:hAnsi="Times New Roman" w:cs="Times New Roman"/>
          <w:sz w:val="24"/>
          <w:szCs w:val="24"/>
        </w:rPr>
        <w:tab/>
        <w:t>вносит проект местного бюджета с необходимыми документами и материалами на рассмотрение в Муниципальный Совет;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3)</w:t>
      </w:r>
      <w:r w:rsidRPr="00F94191">
        <w:rPr>
          <w:rFonts w:ascii="Times New Roman" w:hAnsi="Times New Roman" w:cs="Times New Roman"/>
          <w:sz w:val="24"/>
          <w:szCs w:val="24"/>
        </w:rPr>
        <w:tab/>
        <w:t>предварительно рассматривает проекты решений Муниципального Совета, пред</w:t>
      </w:r>
      <w:r w:rsidRPr="00F94191">
        <w:rPr>
          <w:rFonts w:ascii="Times New Roman" w:hAnsi="Times New Roman" w:cs="Times New Roman"/>
          <w:sz w:val="24"/>
          <w:szCs w:val="24"/>
        </w:rPr>
        <w:t>у</w:t>
      </w:r>
      <w:r w:rsidRPr="00F94191">
        <w:rPr>
          <w:rFonts w:ascii="Times New Roman" w:hAnsi="Times New Roman" w:cs="Times New Roman"/>
          <w:sz w:val="24"/>
          <w:szCs w:val="24"/>
        </w:rPr>
        <w:t>сматривающих осуществление расходов из местного бюджета, и дает на них заключения;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4)</w:t>
      </w:r>
      <w:r w:rsidRPr="00F94191">
        <w:rPr>
          <w:rFonts w:ascii="Times New Roman" w:hAnsi="Times New Roman" w:cs="Times New Roman"/>
          <w:sz w:val="24"/>
          <w:szCs w:val="24"/>
        </w:rPr>
        <w:tab/>
        <w:t>обеспечивает составление проекта местного бюджета, исполнение местного бю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жета, составление бюджетной отчетности;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5)</w:t>
      </w:r>
      <w:r w:rsidRPr="00F94191">
        <w:rPr>
          <w:rFonts w:ascii="Times New Roman" w:hAnsi="Times New Roman" w:cs="Times New Roman"/>
          <w:sz w:val="24"/>
          <w:szCs w:val="24"/>
        </w:rPr>
        <w:tab/>
        <w:t xml:space="preserve">определяет порядок принятия решений о </w:t>
      </w:r>
      <w:r>
        <w:rPr>
          <w:rFonts w:ascii="Times New Roman" w:hAnsi="Times New Roman" w:cs="Times New Roman"/>
          <w:sz w:val="24"/>
          <w:szCs w:val="24"/>
        </w:rPr>
        <w:t>разработке муниципальных</w:t>
      </w:r>
      <w:r w:rsidRPr="00F94191">
        <w:rPr>
          <w:rFonts w:ascii="Times New Roman" w:hAnsi="Times New Roman" w:cs="Times New Roman"/>
          <w:sz w:val="24"/>
          <w:szCs w:val="24"/>
        </w:rPr>
        <w:t xml:space="preserve"> программ (подпрограмм);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6)</w:t>
      </w:r>
      <w:r w:rsidRPr="00F94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утверждает муниципальные</w:t>
      </w:r>
      <w:r w:rsidRPr="00F94191">
        <w:rPr>
          <w:rFonts w:ascii="Times New Roman" w:hAnsi="Times New Roman" w:cs="Times New Roman"/>
          <w:sz w:val="24"/>
          <w:szCs w:val="24"/>
        </w:rPr>
        <w:t xml:space="preserve"> программы (подпрограммы), реализуемые за счет средств местного бюджета;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7)</w:t>
      </w:r>
      <w:r w:rsidRPr="00F94191">
        <w:rPr>
          <w:rFonts w:ascii="Times New Roman" w:hAnsi="Times New Roman" w:cs="Times New Roman"/>
          <w:sz w:val="24"/>
          <w:szCs w:val="24"/>
        </w:rPr>
        <w:tab/>
        <w:t xml:space="preserve">устанавливает порядок проведения и критерии оценки эффективности </w:t>
      </w:r>
      <w:r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 w:rsidRPr="00F94191">
        <w:rPr>
          <w:rFonts w:ascii="Times New Roman" w:hAnsi="Times New Roman" w:cs="Times New Roman"/>
          <w:sz w:val="24"/>
          <w:szCs w:val="24"/>
        </w:rPr>
        <w:t xml:space="preserve"> программ (подпрограмм);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94191">
        <w:rPr>
          <w:rFonts w:ascii="Times New Roman" w:hAnsi="Times New Roman" w:cs="Times New Roman"/>
          <w:sz w:val="24"/>
          <w:szCs w:val="24"/>
        </w:rPr>
        <w:t>)</w:t>
      </w:r>
      <w:r w:rsidRPr="00F94191">
        <w:rPr>
          <w:rFonts w:ascii="Times New Roman" w:hAnsi="Times New Roman" w:cs="Times New Roman"/>
          <w:sz w:val="24"/>
          <w:szCs w:val="24"/>
        </w:rPr>
        <w:tab/>
        <w:t>осуществляет управление муниципальным долгом в соответствии с Уставом М</w:t>
      </w:r>
      <w:r w:rsidRPr="00F94191">
        <w:rPr>
          <w:rFonts w:ascii="Times New Roman" w:hAnsi="Times New Roman" w:cs="Times New Roman"/>
          <w:sz w:val="24"/>
          <w:szCs w:val="24"/>
        </w:rPr>
        <w:t>у</w:t>
      </w:r>
      <w:r w:rsidRPr="00F94191">
        <w:rPr>
          <w:rFonts w:ascii="Times New Roman" w:hAnsi="Times New Roman" w:cs="Times New Roman"/>
          <w:sz w:val="24"/>
          <w:szCs w:val="24"/>
        </w:rPr>
        <w:t>ниципального образования МО Константиновское;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94191">
        <w:rPr>
          <w:rFonts w:ascii="Times New Roman" w:hAnsi="Times New Roman" w:cs="Times New Roman"/>
          <w:sz w:val="24"/>
          <w:szCs w:val="24"/>
        </w:rPr>
        <w:t>)</w:t>
      </w:r>
      <w:r w:rsidRPr="00F94191">
        <w:rPr>
          <w:rFonts w:ascii="Times New Roman" w:hAnsi="Times New Roman" w:cs="Times New Roman"/>
          <w:sz w:val="24"/>
          <w:szCs w:val="24"/>
        </w:rPr>
        <w:tab/>
        <w:t>устанавливает порядок осуществления бюджетных полномочий главными админ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страторами доходов местного бюджета, которые являются органами местного самоуправл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ния и (или) находящимися в их ведении казенными учреждениями;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94191">
        <w:rPr>
          <w:rFonts w:ascii="Times New Roman" w:hAnsi="Times New Roman" w:cs="Times New Roman"/>
          <w:sz w:val="24"/>
          <w:szCs w:val="24"/>
        </w:rPr>
        <w:t>)</w:t>
      </w:r>
      <w:r w:rsidRPr="00F94191">
        <w:rPr>
          <w:rFonts w:ascii="Times New Roman" w:hAnsi="Times New Roman" w:cs="Times New Roman"/>
          <w:sz w:val="24"/>
          <w:szCs w:val="24"/>
        </w:rPr>
        <w:tab/>
        <w:t>определяет порядок формирования муниципальных заданий и финансового обесп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чения выполнения муниципальных заданий;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94191">
        <w:rPr>
          <w:rFonts w:ascii="Times New Roman" w:hAnsi="Times New Roman" w:cs="Times New Roman"/>
          <w:sz w:val="24"/>
          <w:szCs w:val="24"/>
        </w:rPr>
        <w:t>)</w:t>
      </w:r>
      <w:r w:rsidRPr="00F94191">
        <w:rPr>
          <w:rFonts w:ascii="Times New Roman" w:hAnsi="Times New Roman" w:cs="Times New Roman"/>
          <w:sz w:val="24"/>
          <w:szCs w:val="24"/>
        </w:rPr>
        <w:tab/>
        <w:t>устанавливает порядок использования бюджетных ассигнований резервного фонда Местной администрации;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94191">
        <w:rPr>
          <w:rFonts w:ascii="Times New Roman" w:hAnsi="Times New Roman" w:cs="Times New Roman"/>
          <w:sz w:val="24"/>
          <w:szCs w:val="24"/>
        </w:rPr>
        <w:t>)</w:t>
      </w:r>
      <w:r w:rsidRPr="00F94191">
        <w:rPr>
          <w:rFonts w:ascii="Times New Roman" w:hAnsi="Times New Roman" w:cs="Times New Roman"/>
          <w:sz w:val="24"/>
          <w:szCs w:val="24"/>
        </w:rPr>
        <w:tab/>
        <w:t>представляет годовой отчет об исполнении местного бюджета на утверждение в Муниципальный Совет;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F94191">
        <w:rPr>
          <w:rFonts w:ascii="Times New Roman" w:hAnsi="Times New Roman" w:cs="Times New Roman"/>
          <w:sz w:val="24"/>
          <w:szCs w:val="24"/>
        </w:rPr>
        <w:t>)</w:t>
      </w:r>
      <w:r w:rsidRPr="00F94191">
        <w:rPr>
          <w:rFonts w:ascii="Times New Roman" w:hAnsi="Times New Roman" w:cs="Times New Roman"/>
          <w:sz w:val="24"/>
          <w:szCs w:val="24"/>
        </w:rPr>
        <w:tab/>
        <w:t>утверждает и представляет в Муниципальный Совет отчеты об исполнении местн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го бюджета за первый квартал, полугодие и девять месяцев текущего финансового года;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94191">
        <w:rPr>
          <w:rFonts w:ascii="Times New Roman" w:hAnsi="Times New Roman" w:cs="Times New Roman"/>
          <w:sz w:val="24"/>
          <w:szCs w:val="24"/>
        </w:rPr>
        <w:t>)</w:t>
      </w:r>
      <w:r w:rsidRPr="00F94191">
        <w:rPr>
          <w:rFonts w:ascii="Times New Roman" w:hAnsi="Times New Roman" w:cs="Times New Roman"/>
          <w:sz w:val="24"/>
          <w:szCs w:val="24"/>
        </w:rPr>
        <w:tab/>
        <w:t>осуществляет иные бюджетные полномочия в соответствии с Бюджетным коде</w:t>
      </w:r>
      <w:r w:rsidRPr="00F94191">
        <w:rPr>
          <w:rFonts w:ascii="Times New Roman" w:hAnsi="Times New Roman" w:cs="Times New Roman"/>
          <w:sz w:val="24"/>
          <w:szCs w:val="24"/>
        </w:rPr>
        <w:t>к</w:t>
      </w:r>
      <w:r w:rsidRPr="00F94191">
        <w:rPr>
          <w:rFonts w:ascii="Times New Roman" w:hAnsi="Times New Roman" w:cs="Times New Roman"/>
          <w:sz w:val="24"/>
          <w:szCs w:val="24"/>
        </w:rPr>
        <w:t>сом Российской Федерации, иными правовыми актами бюджетного законодательства и н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стоящим Положением.</w:t>
      </w: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Статья 7. Бюджетные полномочия финансового органа муниципального образов</w:t>
      </w:r>
      <w:r w:rsidRPr="0054595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45953">
        <w:rPr>
          <w:rFonts w:ascii="Times New Roman" w:hAnsi="Times New Roman" w:cs="Times New Roman"/>
          <w:b/>
          <w:i/>
          <w:sz w:val="24"/>
          <w:szCs w:val="24"/>
        </w:rPr>
        <w:t>ния</w:t>
      </w: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Финансовый орган муниципального образования (далее – Финансовый орган):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1) составляет проект местного бюджета, представляет его с необходимыми документ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ми и материалами в Местную Администрацию для внесения в Муниципальный Совет;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2) организует исполнение местного бюджета на основе сводной бюджетной росписи и кассового плана;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3) устанавливает порядок составления бюджетной отчетности;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4) составляет и ведет сводную бюджетную роспись;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5) утверждает перечень кодов подвидов по видам доходов, закрепляемых за главными администраторами доходов местного бюджета, которыми являются органы местного сам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управления муниципального образования и (или) находящиеся в их ведении казенные учр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ждения;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6) осуществляет ведение муниципальной долговой книги;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7) обеспечивает передачу информации о долговых обязательствах муниципального о</w:t>
      </w:r>
      <w:r w:rsidRPr="00F94191">
        <w:rPr>
          <w:rFonts w:ascii="Times New Roman" w:hAnsi="Times New Roman" w:cs="Times New Roman"/>
          <w:sz w:val="24"/>
          <w:szCs w:val="24"/>
        </w:rPr>
        <w:t>б</w:t>
      </w:r>
      <w:r w:rsidRPr="00F94191">
        <w:rPr>
          <w:rFonts w:ascii="Times New Roman" w:hAnsi="Times New Roman" w:cs="Times New Roman"/>
          <w:sz w:val="24"/>
          <w:szCs w:val="24"/>
        </w:rPr>
        <w:t>разования, отраженных в муниципальной долговой книге, в финансовый орган Санкт-Петербурга;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8) ежемесячно составляет и представляет отчет о кассовом исполнении бюджета в п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 xml:space="preserve">рядке, установленном </w:t>
      </w:r>
      <w:r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F94191">
        <w:rPr>
          <w:rFonts w:ascii="Times New Roman" w:hAnsi="Times New Roman" w:cs="Times New Roman"/>
          <w:sz w:val="24"/>
          <w:szCs w:val="24"/>
        </w:rPr>
        <w:t>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9) получает необходимые сведения от иных финансовых органов, органов государс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венной власти, органов местного самоуправления в целях своевременного и качественного составления проекта бюджета, бюджетной отчетности;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10) устанавливает порядок и методику планирования бюджетных ассигнований;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11) устанавливает порядок составления и ведения сводной бюджетной росписи;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12) устанавливает порядок составления и ведения кассового плана, а также состав и сроки представления главными распорядителями средств местного бюджета, главными а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министраторами доходов местного бюджета, главными администраторами источников ф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нансирования дефицита местного бюджета  (далее – главные администраторы средств мес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ного бюджета) сведений, необходимых для составления и ведения кассового плана;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13) осуществляет составление и ведение кассового плана;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14) осуществляет исполнение местного бюджета по расходам с соблюдением требов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ний Бюджетного кодекса Российской Федерации;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15) устанавливает порядок санкционирования оплаты денежных обязательств в соо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ветствии с положениями Бюджетного кодекса Российской Федерации;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16) устанавливает порядок составления и ведения бюджетных росписей главных расп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рядителей средств местного бюджета, включая внесение изменений в них;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17) утверждает лимиты бюджетных обязательств главных распорядителей средств м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стного бюджета;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18) устанавливает порядок исполнения местного бюджета по источникам финансир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вания дефицита местного бюджета главными администраторами источников финансиров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ния дефицита местного бюджета в соответствии со сводной бюджетной росписью в соотве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ствии с положениями Бюджетного кодекса Российской Федерации;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lastRenderedPageBreak/>
        <w:t>19) устанавливает порядок санкционирования оплаты денежных обязательств, подл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жащих исполнению за счет бюджетных ассигнований по источникам финансирования деф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цита местного бюджета;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20) устанавливает случаи и порядок утверждения и доведения до главных распорядит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лей средств местного бюджета и получателей бюджетных средств предельного объема опл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ты денежных обязательств в соответствующем периоде текущего финансового года (пр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дельные объемы финансирования) при организации исполнения бюджета по расходам;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21) осуществляет управление средствами на едином счете местного бюджета при ка</w:t>
      </w:r>
      <w:r w:rsidRPr="00F94191">
        <w:rPr>
          <w:rFonts w:ascii="Times New Roman" w:hAnsi="Times New Roman" w:cs="Times New Roman"/>
          <w:sz w:val="24"/>
          <w:szCs w:val="24"/>
        </w:rPr>
        <w:t>с</w:t>
      </w:r>
      <w:r w:rsidRPr="00F94191">
        <w:rPr>
          <w:rFonts w:ascii="Times New Roman" w:hAnsi="Times New Roman" w:cs="Times New Roman"/>
          <w:sz w:val="24"/>
          <w:szCs w:val="24"/>
        </w:rPr>
        <w:t>совом обслуживании исполнения местного бюджета;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22) устанавливает порядок завершения операций по исполнению местного бюджета в текущем финансовом году;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23) устанавливает порядок обеспечения получателей бюджетных средств при заверш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24) составляет бюджетную отчетность муниципального образования на основании сводной бюджетной отчетности главных администраторов средств местного бюджета;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25) представляет бюджетную отчетность муниципального образования в Местную А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министрацию;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26) представляет бюджетную отчетность Муниципального образования МО Конста</w:t>
      </w:r>
      <w:r w:rsidRPr="00F94191">
        <w:rPr>
          <w:rFonts w:ascii="Times New Roman" w:hAnsi="Times New Roman" w:cs="Times New Roman"/>
          <w:sz w:val="24"/>
          <w:szCs w:val="24"/>
        </w:rPr>
        <w:t>н</w:t>
      </w:r>
      <w:r w:rsidRPr="00F94191">
        <w:rPr>
          <w:rFonts w:ascii="Times New Roman" w:hAnsi="Times New Roman" w:cs="Times New Roman"/>
          <w:sz w:val="24"/>
          <w:szCs w:val="24"/>
        </w:rPr>
        <w:t>тиновское в финансовый орган Санкт-Петербурга;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27) осуществляет финансовый контроль в формах и порядке, устанавливаемых Бю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жетным кодексом Российской Федерации, иными правовыми актами бюджетного законод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тельства, нормативными правовыми актами Российской Федерации, Санкт-Петербурга и м</w:t>
      </w:r>
      <w:r w:rsidRPr="00F94191">
        <w:rPr>
          <w:rFonts w:ascii="Times New Roman" w:hAnsi="Times New Roman" w:cs="Times New Roman"/>
          <w:sz w:val="24"/>
          <w:szCs w:val="24"/>
        </w:rPr>
        <w:t>у</w:t>
      </w:r>
      <w:r w:rsidRPr="00F94191">
        <w:rPr>
          <w:rFonts w:ascii="Times New Roman" w:hAnsi="Times New Roman" w:cs="Times New Roman"/>
          <w:sz w:val="24"/>
          <w:szCs w:val="24"/>
        </w:rPr>
        <w:t>ниципальными правовыми актами органов местного самоуправления;</w:t>
      </w:r>
    </w:p>
    <w:p w:rsidR="00643237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28)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</w:t>
      </w:r>
      <w:r w:rsidRPr="00F94191">
        <w:rPr>
          <w:rFonts w:ascii="Times New Roman" w:hAnsi="Times New Roman" w:cs="Times New Roman"/>
          <w:sz w:val="24"/>
          <w:szCs w:val="24"/>
        </w:rPr>
        <w:t>я</w:t>
      </w:r>
      <w:r w:rsidR="0073442C">
        <w:rPr>
          <w:rFonts w:ascii="Times New Roman" w:hAnsi="Times New Roman" w:cs="Times New Roman"/>
          <w:sz w:val="24"/>
          <w:szCs w:val="24"/>
        </w:rPr>
        <w:t>щим Положением;</w:t>
      </w:r>
    </w:p>
    <w:p w:rsidR="0073442C" w:rsidRPr="0073442C" w:rsidRDefault="0073442C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42C">
        <w:rPr>
          <w:rFonts w:ascii="Times New Roman" w:hAnsi="Times New Roman" w:cs="Times New Roman"/>
          <w:sz w:val="24"/>
          <w:szCs w:val="24"/>
        </w:rPr>
        <w:t>29)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42C">
        <w:rPr>
          <w:rFonts w:ascii="Times New Roman" w:hAnsi="Times New Roman" w:cs="Times New Roman"/>
          <w:sz w:val="24"/>
          <w:szCs w:val="24"/>
        </w:rPr>
        <w:t>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</w:t>
      </w:r>
      <w:r w:rsidRPr="0073442C">
        <w:rPr>
          <w:rFonts w:ascii="Times New Roman" w:hAnsi="Times New Roman" w:cs="Times New Roman"/>
          <w:sz w:val="24"/>
          <w:szCs w:val="24"/>
        </w:rPr>
        <w:t>я</w:t>
      </w:r>
      <w:r w:rsidRPr="0073442C">
        <w:rPr>
          <w:rFonts w:ascii="Times New Roman" w:hAnsi="Times New Roman" w:cs="Times New Roman"/>
          <w:sz w:val="24"/>
          <w:szCs w:val="24"/>
        </w:rPr>
        <w:t>щим Положен</w:t>
      </w:r>
      <w:r w:rsidRPr="0073442C">
        <w:rPr>
          <w:rFonts w:ascii="Times New Roman" w:hAnsi="Times New Roman" w:cs="Times New Roman"/>
          <w:sz w:val="24"/>
          <w:szCs w:val="24"/>
        </w:rPr>
        <w:t>и</w:t>
      </w:r>
      <w:r w:rsidRPr="0073442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8. Бюджетные полномочия Контрольно-счетного органа</w:t>
      </w: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Контрольно-счетный орган осуществляет бюджетные полномочия в соответствии с Бюджетным кодексом Российской Федерации и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9. Бюджетные полномочия иных участников бюджетного процесса в м</w:t>
      </w:r>
      <w:r w:rsidRPr="00545953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545953">
        <w:rPr>
          <w:rFonts w:ascii="Times New Roman" w:hAnsi="Times New Roman" w:cs="Times New Roman"/>
          <w:b/>
          <w:i/>
          <w:sz w:val="24"/>
          <w:szCs w:val="24"/>
        </w:rPr>
        <w:t>ниципальном образовании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1. Бюджетные полномочия главных распорядителей средств местного бюджета, пол</w:t>
      </w:r>
      <w:r w:rsidRPr="00F94191">
        <w:rPr>
          <w:rFonts w:ascii="Times New Roman" w:hAnsi="Times New Roman" w:cs="Times New Roman"/>
          <w:sz w:val="24"/>
          <w:szCs w:val="24"/>
        </w:rPr>
        <w:t>у</w:t>
      </w:r>
      <w:r w:rsidRPr="00F94191">
        <w:rPr>
          <w:rFonts w:ascii="Times New Roman" w:hAnsi="Times New Roman" w:cs="Times New Roman"/>
          <w:sz w:val="24"/>
          <w:szCs w:val="24"/>
        </w:rPr>
        <w:t>чателей бюджетных средств и иных участников бюджетного процесса определяются в соо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ветствии с Бюджетным кодексом Российской Федерации.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lastRenderedPageBreak/>
        <w:t>2. Особенности осуществления бюджетных полномочий участников бюджетного пр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цесса, являющихся органами местного самоуправления, устанавливаются Бюджетным к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дексом Российской Федерации и принятыми в соответствии с ним муниципальными прав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выми актами Муниципального совета, а также в установленных ими случаях муниципал</w:t>
      </w:r>
      <w:r w:rsidRPr="00F94191">
        <w:rPr>
          <w:rFonts w:ascii="Times New Roman" w:hAnsi="Times New Roman" w:cs="Times New Roman"/>
          <w:sz w:val="24"/>
          <w:szCs w:val="24"/>
        </w:rPr>
        <w:t>ь</w:t>
      </w:r>
      <w:r w:rsidRPr="00F94191">
        <w:rPr>
          <w:rFonts w:ascii="Times New Roman" w:hAnsi="Times New Roman" w:cs="Times New Roman"/>
          <w:sz w:val="24"/>
          <w:szCs w:val="24"/>
        </w:rPr>
        <w:t>ными правовыми актами Местной администрации.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10. Доходы местного бюджета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Источники доходов местного бюджета определяются законодательством Санкт-Петербурга.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11. Расходы местного бюджета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1.</w:t>
      </w:r>
      <w:r w:rsidRPr="00F94191">
        <w:rPr>
          <w:rFonts w:ascii="Times New Roman" w:hAnsi="Times New Roman" w:cs="Times New Roman"/>
          <w:sz w:val="24"/>
          <w:szCs w:val="24"/>
        </w:rPr>
        <w:tab/>
        <w:t>Формирование расходов местного бюджета осуществляется в соответствии с ра</w:t>
      </w:r>
      <w:r w:rsidRPr="00F94191">
        <w:rPr>
          <w:rFonts w:ascii="Times New Roman" w:hAnsi="Times New Roman" w:cs="Times New Roman"/>
          <w:sz w:val="24"/>
          <w:szCs w:val="24"/>
        </w:rPr>
        <w:t>с</w:t>
      </w:r>
      <w:r w:rsidRPr="00F94191">
        <w:rPr>
          <w:rFonts w:ascii="Times New Roman" w:hAnsi="Times New Roman" w:cs="Times New Roman"/>
          <w:sz w:val="24"/>
          <w:szCs w:val="24"/>
        </w:rPr>
        <w:t>ходными обязательствами муниципального образования.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2.</w:t>
      </w:r>
      <w:r w:rsidRPr="00F94191">
        <w:rPr>
          <w:rFonts w:ascii="Times New Roman" w:hAnsi="Times New Roman" w:cs="Times New Roman"/>
          <w:sz w:val="24"/>
          <w:szCs w:val="24"/>
        </w:rPr>
        <w:tab/>
        <w:t>Расходные обязательства муниципального образования возникают в результате: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принятия муниципальных правовых актов по вопросам местного значения, а также з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ключения муниципальным образованием (от имени муниципального образования) договоров (соглашений) по данным вопросам;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принятия муниципальных правовых актов при осуществлении органами местного с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моуправления переданных им отдельных государственных полномочий;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заключения от имени муниципального образования договоров (соглашений) муниц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пальными казенными учреждениями.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12. Резервный фонд</w:t>
      </w: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1.</w:t>
      </w:r>
      <w:r w:rsidRPr="00F94191">
        <w:rPr>
          <w:rFonts w:ascii="Times New Roman" w:hAnsi="Times New Roman" w:cs="Times New Roman"/>
          <w:sz w:val="24"/>
          <w:szCs w:val="24"/>
        </w:rPr>
        <w:tab/>
        <w:t>В расходной части местного бюджета предусматривается создание резервного фонда Местной Администрации, размер которого устанавливается решением Муниципал</w:t>
      </w:r>
      <w:r w:rsidRPr="00F94191">
        <w:rPr>
          <w:rFonts w:ascii="Times New Roman" w:hAnsi="Times New Roman" w:cs="Times New Roman"/>
          <w:sz w:val="24"/>
          <w:szCs w:val="24"/>
        </w:rPr>
        <w:t>ь</w:t>
      </w:r>
      <w:r w:rsidRPr="00F94191">
        <w:rPr>
          <w:rFonts w:ascii="Times New Roman" w:hAnsi="Times New Roman" w:cs="Times New Roman"/>
          <w:sz w:val="24"/>
          <w:szCs w:val="24"/>
        </w:rPr>
        <w:t>ного совета о бюджете и не может превышать 3 процента утвержденного указанным решен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ем общего объема расходов.</w:t>
      </w:r>
    </w:p>
    <w:p w:rsidR="00F026C8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2.</w:t>
      </w:r>
      <w:r w:rsidRPr="00F94191">
        <w:rPr>
          <w:rFonts w:ascii="Times New Roman" w:hAnsi="Times New Roman" w:cs="Times New Roman"/>
          <w:sz w:val="24"/>
          <w:szCs w:val="24"/>
        </w:rPr>
        <w:tab/>
        <w:t>Средства резервного фонда Местной Администрации направляются на финансовое обеспечение непредвиденных расходов в соответствии с вопросами местного значения, уст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новленными Законом Санкт-Петербурга от 23.09.2009 № 420-79 «Об организации местного сам</w:t>
      </w:r>
      <w:r w:rsidR="00F026C8">
        <w:rPr>
          <w:rFonts w:ascii="Times New Roman" w:hAnsi="Times New Roman" w:cs="Times New Roman"/>
          <w:sz w:val="24"/>
          <w:szCs w:val="24"/>
        </w:rPr>
        <w:t xml:space="preserve">оуправления в Санкт-Петербурге», </w:t>
      </w:r>
      <w:r w:rsidR="00F026C8" w:rsidRPr="002F640A">
        <w:rPr>
          <w:rFonts w:ascii="Times New Roman" w:hAnsi="Times New Roman" w:cs="Times New Roman"/>
          <w:sz w:val="24"/>
          <w:szCs w:val="24"/>
        </w:rPr>
        <w:t>в том числе на проведение аварийно-восстановительных работ и иных мероприятий, связанных с ликвидацией последствий ст</w:t>
      </w:r>
      <w:r w:rsidR="00F026C8" w:rsidRPr="002F640A">
        <w:rPr>
          <w:rFonts w:ascii="Times New Roman" w:hAnsi="Times New Roman" w:cs="Times New Roman"/>
          <w:sz w:val="24"/>
          <w:szCs w:val="24"/>
        </w:rPr>
        <w:t>и</w:t>
      </w:r>
      <w:r w:rsidR="00F026C8" w:rsidRPr="002F640A">
        <w:rPr>
          <w:rFonts w:ascii="Times New Roman" w:hAnsi="Times New Roman" w:cs="Times New Roman"/>
          <w:sz w:val="24"/>
          <w:szCs w:val="24"/>
        </w:rPr>
        <w:t>хийных бедствий и других чрезвычайных ситуаций, а также на иные мероприятия, пред</w:t>
      </w:r>
      <w:r w:rsidR="00F026C8" w:rsidRPr="002F640A">
        <w:rPr>
          <w:rFonts w:ascii="Times New Roman" w:hAnsi="Times New Roman" w:cs="Times New Roman"/>
          <w:sz w:val="24"/>
          <w:szCs w:val="24"/>
        </w:rPr>
        <w:t>у</w:t>
      </w:r>
      <w:r w:rsidR="00F026C8" w:rsidRPr="002F640A">
        <w:rPr>
          <w:rFonts w:ascii="Times New Roman" w:hAnsi="Times New Roman" w:cs="Times New Roman"/>
          <w:sz w:val="24"/>
          <w:szCs w:val="24"/>
        </w:rPr>
        <w:t xml:space="preserve">смотренные порядком, указанным в </w:t>
      </w:r>
      <w:hyperlink r:id="rId7" w:history="1">
        <w:r w:rsidR="00F026C8" w:rsidRPr="002F640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="00F026C8" w:rsidRPr="002F640A">
        <w:rPr>
          <w:rFonts w:ascii="Times New Roman" w:hAnsi="Times New Roman" w:cs="Times New Roman"/>
          <w:sz w:val="24"/>
          <w:szCs w:val="24"/>
        </w:rPr>
        <w:t>3 настоящей статьи.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3.</w:t>
      </w:r>
      <w:r w:rsidRPr="00F94191">
        <w:rPr>
          <w:rFonts w:ascii="Times New Roman" w:hAnsi="Times New Roman" w:cs="Times New Roman"/>
          <w:sz w:val="24"/>
          <w:szCs w:val="24"/>
        </w:rPr>
        <w:tab/>
        <w:t>Порядок использования бюджетных ассигнований резервного фонда Местной А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министрации, предусмотренных в составе местного бюджета, устанавливается Местной А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министрацией.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4.</w:t>
      </w:r>
      <w:r w:rsidRPr="00F94191">
        <w:rPr>
          <w:rFonts w:ascii="Times New Roman" w:hAnsi="Times New Roman" w:cs="Times New Roman"/>
          <w:sz w:val="24"/>
          <w:szCs w:val="24"/>
        </w:rPr>
        <w:tab/>
        <w:t>Отчет об использовании бюджетных ассигнований резервного фонда Местной А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министрации прилагается к ежеквартальному и годовому отчетам об исполнении местного бюджета.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6954" w:rsidRDefault="009F6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3237" w:rsidRPr="00545953" w:rsidRDefault="00643237" w:rsidP="0046272D">
      <w:pPr>
        <w:tabs>
          <w:tab w:val="left" w:pos="993"/>
        </w:tabs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53">
        <w:rPr>
          <w:rFonts w:ascii="Times New Roman" w:hAnsi="Times New Roman" w:cs="Times New Roman"/>
          <w:b/>
          <w:sz w:val="24"/>
          <w:szCs w:val="24"/>
        </w:rPr>
        <w:lastRenderedPageBreak/>
        <w:t>Глава 2. Составление проекта местного бюджета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13. Общие положения составления проекта местного бюджета</w:t>
      </w: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1.</w:t>
      </w:r>
      <w:r w:rsidRPr="00F94191">
        <w:rPr>
          <w:rFonts w:ascii="Times New Roman" w:hAnsi="Times New Roman" w:cs="Times New Roman"/>
          <w:sz w:val="24"/>
          <w:szCs w:val="24"/>
        </w:rPr>
        <w:tab/>
        <w:t>Бюджет муниципального образования разрабатывается и утверждается в форме решения Муниципального Совета.</w:t>
      </w:r>
    </w:p>
    <w:p w:rsidR="00720F6A" w:rsidRPr="002F640A" w:rsidRDefault="00643237" w:rsidP="009F6954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2.</w:t>
      </w:r>
      <w:r w:rsidRPr="00F94191">
        <w:rPr>
          <w:rFonts w:ascii="Times New Roman" w:hAnsi="Times New Roman" w:cs="Times New Roman"/>
          <w:sz w:val="24"/>
          <w:szCs w:val="24"/>
        </w:rPr>
        <w:tab/>
        <w:t>Проект бюджета муниципального образования сос</w:t>
      </w:r>
      <w:r w:rsidR="00720F6A">
        <w:rPr>
          <w:rFonts w:ascii="Times New Roman" w:hAnsi="Times New Roman" w:cs="Times New Roman"/>
          <w:sz w:val="24"/>
          <w:szCs w:val="24"/>
        </w:rPr>
        <w:t>тавляется и утверждается ср</w:t>
      </w:r>
      <w:r w:rsidR="00720F6A">
        <w:rPr>
          <w:rFonts w:ascii="Times New Roman" w:hAnsi="Times New Roman" w:cs="Times New Roman"/>
          <w:sz w:val="24"/>
          <w:szCs w:val="24"/>
        </w:rPr>
        <w:t>о</w:t>
      </w:r>
      <w:r w:rsidR="00720F6A">
        <w:rPr>
          <w:rFonts w:ascii="Times New Roman" w:hAnsi="Times New Roman" w:cs="Times New Roman"/>
          <w:sz w:val="24"/>
          <w:szCs w:val="24"/>
        </w:rPr>
        <w:t xml:space="preserve">ком </w:t>
      </w:r>
      <w:r w:rsidRPr="00F94191">
        <w:rPr>
          <w:rFonts w:ascii="Times New Roman" w:hAnsi="Times New Roman" w:cs="Times New Roman"/>
          <w:sz w:val="24"/>
          <w:szCs w:val="24"/>
        </w:rPr>
        <w:t>на один год (очередной финансовый год</w:t>
      </w:r>
      <w:r w:rsidRPr="00720F6A">
        <w:rPr>
          <w:rFonts w:ascii="Times New Roman" w:hAnsi="Times New Roman" w:cs="Times New Roman"/>
          <w:i/>
          <w:sz w:val="24"/>
          <w:szCs w:val="24"/>
        </w:rPr>
        <w:t>)</w:t>
      </w:r>
      <w:r w:rsidR="00720F6A" w:rsidRPr="002F640A">
        <w:rPr>
          <w:rFonts w:ascii="Times New Roman" w:hAnsi="Times New Roman" w:cs="Times New Roman"/>
          <w:sz w:val="24"/>
          <w:szCs w:val="24"/>
        </w:rPr>
        <w:t>на основе прогноза социально-экономического развития в целях финансового обеспечения расходных обязательств.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3.</w:t>
      </w:r>
      <w:r w:rsidRPr="00F94191">
        <w:rPr>
          <w:rFonts w:ascii="Times New Roman" w:hAnsi="Times New Roman" w:cs="Times New Roman"/>
          <w:sz w:val="24"/>
          <w:szCs w:val="24"/>
        </w:rPr>
        <w:tab/>
        <w:t>Финансовый год соответствует календарному году и длится с 1 января по 31 дека</w:t>
      </w:r>
      <w:r w:rsidRPr="00F94191">
        <w:rPr>
          <w:rFonts w:ascii="Times New Roman" w:hAnsi="Times New Roman" w:cs="Times New Roman"/>
          <w:sz w:val="24"/>
          <w:szCs w:val="24"/>
        </w:rPr>
        <w:t>б</w:t>
      </w:r>
      <w:r w:rsidRPr="00F94191">
        <w:rPr>
          <w:rFonts w:ascii="Times New Roman" w:hAnsi="Times New Roman" w:cs="Times New Roman"/>
          <w:sz w:val="24"/>
          <w:szCs w:val="24"/>
        </w:rPr>
        <w:t>ря.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4.</w:t>
      </w:r>
      <w:r w:rsidRPr="00F94191">
        <w:rPr>
          <w:rFonts w:ascii="Times New Roman" w:hAnsi="Times New Roman" w:cs="Times New Roman"/>
          <w:sz w:val="24"/>
          <w:szCs w:val="24"/>
        </w:rPr>
        <w:tab/>
        <w:t>Составление проекта местного бюджета осуществляется Финансовым органом.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Порядок и сроки составления проекта местного бюджета устанавливаются Местной Администрацией с соблюдением требований, устанавливаемых Бюджетным кодексом Ро</w:t>
      </w:r>
      <w:r w:rsidRPr="00F94191">
        <w:rPr>
          <w:rFonts w:ascii="Times New Roman" w:hAnsi="Times New Roman" w:cs="Times New Roman"/>
          <w:sz w:val="24"/>
          <w:szCs w:val="24"/>
        </w:rPr>
        <w:t>с</w:t>
      </w:r>
      <w:r w:rsidRPr="00F94191">
        <w:rPr>
          <w:rFonts w:ascii="Times New Roman" w:hAnsi="Times New Roman" w:cs="Times New Roman"/>
          <w:sz w:val="24"/>
          <w:szCs w:val="24"/>
        </w:rPr>
        <w:t>сийской Федерации и решениями Муниципального совета.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5.</w:t>
      </w:r>
      <w:r w:rsidRPr="00F94191">
        <w:rPr>
          <w:rFonts w:ascii="Times New Roman" w:hAnsi="Times New Roman" w:cs="Times New Roman"/>
          <w:sz w:val="24"/>
          <w:szCs w:val="24"/>
        </w:rPr>
        <w:tab/>
        <w:t>В целях своевременного и качественного составления проекта местного бюджета Финансовый орган имеет право получать необходимые сведения от иных финансовых орг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нов, а также от органов государственной власти и органов местного самоуправления.</w:t>
      </w:r>
    </w:p>
    <w:p w:rsidR="00643237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6.</w:t>
      </w:r>
      <w:r w:rsidRPr="00F94191">
        <w:rPr>
          <w:rFonts w:ascii="Times New Roman" w:hAnsi="Times New Roman" w:cs="Times New Roman"/>
          <w:sz w:val="24"/>
          <w:szCs w:val="24"/>
        </w:rPr>
        <w:tab/>
        <w:t>Составление проекта местного бюджета основывается на:</w:t>
      </w:r>
    </w:p>
    <w:p w:rsidR="00643237" w:rsidRPr="00CC46F3" w:rsidRDefault="00643237" w:rsidP="009F6954">
      <w:pPr>
        <w:pStyle w:val="ConsPlusNormal"/>
        <w:tabs>
          <w:tab w:val="left" w:pos="993"/>
        </w:tabs>
        <w:ind w:firstLine="540"/>
        <w:jc w:val="both"/>
        <w:rPr>
          <w:b w:val="0"/>
        </w:rPr>
      </w:pPr>
      <w:r w:rsidRPr="00CC46F3">
        <w:rPr>
          <w:b w:val="0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43237" w:rsidRPr="00CC46F3" w:rsidRDefault="00643237" w:rsidP="009F6954">
      <w:pPr>
        <w:pStyle w:val="ConsPlusNormal"/>
        <w:tabs>
          <w:tab w:val="left" w:pos="993"/>
        </w:tabs>
        <w:ind w:firstLine="540"/>
        <w:jc w:val="both"/>
        <w:rPr>
          <w:b w:val="0"/>
        </w:rPr>
      </w:pPr>
      <w:r w:rsidRPr="00CC46F3">
        <w:rPr>
          <w:b w:val="0"/>
        </w:rPr>
        <w:t xml:space="preserve">основных </w:t>
      </w:r>
      <w:hyperlink r:id="rId8" w:history="1">
        <w:r w:rsidRPr="00CC46F3">
          <w:rPr>
            <w:b w:val="0"/>
          </w:rPr>
          <w:t>направлениях</w:t>
        </w:r>
      </w:hyperlink>
      <w:r w:rsidRPr="00CC46F3">
        <w:rPr>
          <w:b w:val="0"/>
        </w:rPr>
        <w:t xml:space="preserve"> бюджетной политики и основных направлениях налоговой политики;</w:t>
      </w:r>
    </w:p>
    <w:p w:rsidR="00643237" w:rsidRPr="00CC46F3" w:rsidRDefault="00643237" w:rsidP="009F6954">
      <w:pPr>
        <w:pStyle w:val="ConsPlusNormal"/>
        <w:tabs>
          <w:tab w:val="left" w:pos="993"/>
        </w:tabs>
        <w:ind w:firstLine="540"/>
        <w:jc w:val="both"/>
        <w:rPr>
          <w:b w:val="0"/>
        </w:rPr>
      </w:pPr>
      <w:r w:rsidRPr="00CC46F3">
        <w:rPr>
          <w:b w:val="0"/>
        </w:rPr>
        <w:t>основных направлениях таможенно-тарифной политики Российской Федерации;</w:t>
      </w:r>
    </w:p>
    <w:p w:rsidR="00643237" w:rsidRPr="00CC46F3" w:rsidRDefault="00643237" w:rsidP="009F6954">
      <w:pPr>
        <w:pStyle w:val="ConsPlusNormal"/>
        <w:tabs>
          <w:tab w:val="left" w:pos="993"/>
        </w:tabs>
        <w:ind w:firstLine="540"/>
        <w:jc w:val="both"/>
        <w:rPr>
          <w:b w:val="0"/>
        </w:rPr>
      </w:pPr>
      <w:r w:rsidRPr="00CC46F3">
        <w:rPr>
          <w:b w:val="0"/>
        </w:rPr>
        <w:t>прогнозе социально-экономического развития;</w:t>
      </w:r>
    </w:p>
    <w:p w:rsidR="00643237" w:rsidRPr="00CC46F3" w:rsidRDefault="00643237" w:rsidP="009F6954">
      <w:pPr>
        <w:pStyle w:val="ConsPlusNormal"/>
        <w:tabs>
          <w:tab w:val="left" w:pos="993"/>
        </w:tabs>
        <w:ind w:firstLine="540"/>
        <w:jc w:val="both"/>
        <w:rPr>
          <w:b w:val="0"/>
        </w:rPr>
      </w:pPr>
      <w:r w:rsidRPr="00CC46F3">
        <w:rPr>
          <w:b w:val="0"/>
        </w:rPr>
        <w:t>бюджетном прогнозе (проекте бюджетного прогноза, проекте изменений бюджетн</w:t>
      </w:r>
      <w:r w:rsidRPr="00CC46F3">
        <w:rPr>
          <w:b w:val="0"/>
        </w:rPr>
        <w:t>о</w:t>
      </w:r>
      <w:r w:rsidRPr="00CC46F3">
        <w:rPr>
          <w:b w:val="0"/>
        </w:rPr>
        <w:t>го прогноза) на долгосрочный период;</w:t>
      </w:r>
    </w:p>
    <w:p w:rsidR="00643237" w:rsidRPr="00CC46F3" w:rsidRDefault="00643237" w:rsidP="009F6954">
      <w:pPr>
        <w:pStyle w:val="ConsPlusNormal"/>
        <w:tabs>
          <w:tab w:val="left" w:pos="993"/>
        </w:tabs>
        <w:ind w:firstLine="540"/>
        <w:jc w:val="both"/>
        <w:rPr>
          <w:b w:val="0"/>
        </w:rPr>
      </w:pPr>
      <w:r w:rsidRPr="002F640A">
        <w:rPr>
          <w:b w:val="0"/>
        </w:rPr>
        <w:t>муниципальныхпрограммах</w:t>
      </w:r>
      <w:r w:rsidRPr="00CC46F3">
        <w:rPr>
          <w:b w:val="0"/>
        </w:rPr>
        <w:t xml:space="preserve"> (проектах муниципальных программ, проектах измен</w:t>
      </w:r>
      <w:r w:rsidRPr="00CC46F3">
        <w:rPr>
          <w:b w:val="0"/>
        </w:rPr>
        <w:t>е</w:t>
      </w:r>
      <w:r w:rsidRPr="00CC46F3">
        <w:rPr>
          <w:b w:val="0"/>
        </w:rPr>
        <w:t>ний указанных программ).</w:t>
      </w:r>
    </w:p>
    <w:p w:rsidR="00643237" w:rsidRPr="00CC46F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14. Прогноз социально-экономического развития муниципального образ</w:t>
      </w:r>
      <w:r w:rsidRPr="0054595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45953">
        <w:rPr>
          <w:rFonts w:ascii="Times New Roman" w:hAnsi="Times New Roman" w:cs="Times New Roman"/>
          <w:b/>
          <w:i/>
          <w:sz w:val="24"/>
          <w:szCs w:val="24"/>
        </w:rPr>
        <w:t>вания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1.</w:t>
      </w:r>
      <w:r w:rsidRPr="00F94191">
        <w:rPr>
          <w:rFonts w:ascii="Times New Roman" w:hAnsi="Times New Roman" w:cs="Times New Roman"/>
          <w:sz w:val="24"/>
          <w:szCs w:val="24"/>
        </w:rPr>
        <w:tab/>
        <w:t>Прогноз социально-экономического развития муниципального образования разр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батывается на период не менее трех лет в порядке, установленном Местной Администрац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ей.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2.</w:t>
      </w:r>
      <w:r w:rsidRPr="00F94191">
        <w:rPr>
          <w:rFonts w:ascii="Times New Roman" w:hAnsi="Times New Roman" w:cs="Times New Roman"/>
          <w:sz w:val="24"/>
          <w:szCs w:val="24"/>
        </w:rPr>
        <w:tab/>
        <w:t>Прогноз социально-экономического развития муниципального образования одо</w:t>
      </w:r>
      <w:r w:rsidRPr="00F94191">
        <w:rPr>
          <w:rFonts w:ascii="Times New Roman" w:hAnsi="Times New Roman" w:cs="Times New Roman"/>
          <w:sz w:val="24"/>
          <w:szCs w:val="24"/>
        </w:rPr>
        <w:t>б</w:t>
      </w:r>
      <w:r w:rsidRPr="00F94191">
        <w:rPr>
          <w:rFonts w:ascii="Times New Roman" w:hAnsi="Times New Roman" w:cs="Times New Roman"/>
          <w:sz w:val="24"/>
          <w:szCs w:val="24"/>
        </w:rPr>
        <w:t>ряется Местной Администрацией одновременно с принятием решения о внесении проекта бюджета в Муниципальный Совет.</w:t>
      </w: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15. Среднесрочный финансовый план муниципального образования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1.</w:t>
      </w:r>
      <w:r w:rsidRPr="00F94191">
        <w:rPr>
          <w:rFonts w:ascii="Times New Roman" w:hAnsi="Times New Roman" w:cs="Times New Roman"/>
          <w:sz w:val="24"/>
          <w:szCs w:val="24"/>
        </w:rPr>
        <w:tab/>
        <w:t>Среднесрочный финансовый план муниципального образования ежегодно разраб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тывается по форме и в порядке, установленным Местной Администрацией с соблюдением положений Бюджетного кодекса Российской Федерации.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F94191">
        <w:rPr>
          <w:rFonts w:ascii="Times New Roman" w:hAnsi="Times New Roman" w:cs="Times New Roman"/>
          <w:sz w:val="24"/>
          <w:szCs w:val="24"/>
        </w:rPr>
        <w:tab/>
        <w:t>Проект среднесрочного финансового плана муниципального образования утве</w:t>
      </w:r>
      <w:r w:rsidRPr="00F94191">
        <w:rPr>
          <w:rFonts w:ascii="Times New Roman" w:hAnsi="Times New Roman" w:cs="Times New Roman"/>
          <w:sz w:val="24"/>
          <w:szCs w:val="24"/>
        </w:rPr>
        <w:t>р</w:t>
      </w:r>
      <w:r w:rsidRPr="00F94191">
        <w:rPr>
          <w:rFonts w:ascii="Times New Roman" w:hAnsi="Times New Roman" w:cs="Times New Roman"/>
          <w:sz w:val="24"/>
          <w:szCs w:val="24"/>
        </w:rPr>
        <w:t>ждается Местной Администрацией и представляется в Муниципальный Совет одновременно с проектом местного бюджета.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16. Прогнозирование доходов бюджета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Доходы бюджета прогнозируются на основе прогноза социально-экономического ра</w:t>
      </w:r>
      <w:r w:rsidRPr="00F94191">
        <w:rPr>
          <w:rFonts w:ascii="Times New Roman" w:hAnsi="Times New Roman" w:cs="Times New Roman"/>
          <w:sz w:val="24"/>
          <w:szCs w:val="24"/>
        </w:rPr>
        <w:t>з</w:t>
      </w:r>
      <w:r w:rsidRPr="00F94191">
        <w:rPr>
          <w:rFonts w:ascii="Times New Roman" w:hAnsi="Times New Roman" w:cs="Times New Roman"/>
          <w:sz w:val="24"/>
          <w:szCs w:val="24"/>
        </w:rPr>
        <w:t>вития муниципального образования в условиях действующего на день внесения проекта р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шения о бюджете в Муниципальный совет законодательства о налогах и сборах и бюджетн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го законодательства Российской Федерации, а также законодательства Российской Федер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ции, законов Санкт-Петербурга, решений Муниципального Совета, устанавливающих нен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логовые доходы местного бюджета.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17. Планирование бюджетных ассигнований</w:t>
      </w: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1.</w:t>
      </w:r>
      <w:r w:rsidRPr="00F94191">
        <w:rPr>
          <w:rFonts w:ascii="Times New Roman" w:hAnsi="Times New Roman" w:cs="Times New Roman"/>
          <w:sz w:val="24"/>
          <w:szCs w:val="24"/>
        </w:rPr>
        <w:tab/>
        <w:t>Планирование бюджетных ассигнований осуществляется в порядке и в соответс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вии с методиками, устанавливаемыми Финансовым органом.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2.</w:t>
      </w:r>
      <w:r w:rsidRPr="00F94191">
        <w:rPr>
          <w:rFonts w:ascii="Times New Roman" w:hAnsi="Times New Roman" w:cs="Times New Roman"/>
          <w:sz w:val="24"/>
          <w:szCs w:val="24"/>
        </w:rPr>
        <w:tab/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Под бюджетными ассигнованиями на исполнение действующих расходных обяз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тельств понимаются ассигнования, состав и (или) объем которых обусловлены муниципал</w:t>
      </w:r>
      <w:r w:rsidRPr="00F94191">
        <w:rPr>
          <w:rFonts w:ascii="Times New Roman" w:hAnsi="Times New Roman" w:cs="Times New Roman"/>
          <w:sz w:val="24"/>
          <w:szCs w:val="24"/>
        </w:rPr>
        <w:t>ь</w:t>
      </w:r>
      <w:r w:rsidRPr="00F94191">
        <w:rPr>
          <w:rFonts w:ascii="Times New Roman" w:hAnsi="Times New Roman" w:cs="Times New Roman"/>
          <w:sz w:val="24"/>
          <w:szCs w:val="24"/>
        </w:rPr>
        <w:t>ными правовыми актами, договорами и соглашениями, не предлагаемыми (не планируем</w:t>
      </w:r>
      <w:r w:rsidRPr="00F94191">
        <w:rPr>
          <w:rFonts w:ascii="Times New Roman" w:hAnsi="Times New Roman" w:cs="Times New Roman"/>
          <w:sz w:val="24"/>
          <w:szCs w:val="24"/>
        </w:rPr>
        <w:t>ы</w:t>
      </w:r>
      <w:r w:rsidRPr="00F94191">
        <w:rPr>
          <w:rFonts w:ascii="Times New Roman" w:hAnsi="Times New Roman" w:cs="Times New Roman"/>
          <w:sz w:val="24"/>
          <w:szCs w:val="24"/>
        </w:rPr>
        <w:t>ми) к изменению в текущем финансовом году, в очередном финансовом году, к признанию утратившими силу либо изменению с увеличением объема бюджетных ассигнований, пред</w:t>
      </w:r>
      <w:r w:rsidRPr="00F94191">
        <w:rPr>
          <w:rFonts w:ascii="Times New Roman" w:hAnsi="Times New Roman" w:cs="Times New Roman"/>
          <w:sz w:val="24"/>
          <w:szCs w:val="24"/>
        </w:rPr>
        <w:t>у</w:t>
      </w:r>
      <w:r w:rsidRPr="00F94191">
        <w:rPr>
          <w:rFonts w:ascii="Times New Roman" w:hAnsi="Times New Roman" w:cs="Times New Roman"/>
          <w:sz w:val="24"/>
          <w:szCs w:val="24"/>
        </w:rPr>
        <w:t>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муниципальных правовых актов.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Под бюджетными ассигнованиями на исполнение принимаемых расходных обяз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тельств понимаются ассигнования, состав и (или) объем которых обусловлены муниципал</w:t>
      </w:r>
      <w:r w:rsidRPr="00F94191">
        <w:rPr>
          <w:rFonts w:ascii="Times New Roman" w:hAnsi="Times New Roman" w:cs="Times New Roman"/>
          <w:sz w:val="24"/>
          <w:szCs w:val="24"/>
        </w:rPr>
        <w:t>ь</w:t>
      </w:r>
      <w:r w:rsidRPr="00F94191">
        <w:rPr>
          <w:rFonts w:ascii="Times New Roman" w:hAnsi="Times New Roman" w:cs="Times New Roman"/>
          <w:sz w:val="24"/>
          <w:szCs w:val="24"/>
        </w:rPr>
        <w:t>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 изменению с увеличением объема бюджетных ассигнований, предусмотре</w:t>
      </w:r>
      <w:r w:rsidRPr="00F94191">
        <w:rPr>
          <w:rFonts w:ascii="Times New Roman" w:hAnsi="Times New Roman" w:cs="Times New Roman"/>
          <w:sz w:val="24"/>
          <w:szCs w:val="24"/>
        </w:rPr>
        <w:t>н</w:t>
      </w:r>
      <w:r w:rsidRPr="00F94191">
        <w:rPr>
          <w:rFonts w:ascii="Times New Roman" w:hAnsi="Times New Roman" w:cs="Times New Roman"/>
          <w:sz w:val="24"/>
          <w:szCs w:val="24"/>
        </w:rPr>
        <w:t>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</w:t>
      </w:r>
      <w:r w:rsidRPr="00F94191">
        <w:rPr>
          <w:rFonts w:ascii="Times New Roman" w:hAnsi="Times New Roman" w:cs="Times New Roman"/>
          <w:sz w:val="24"/>
          <w:szCs w:val="24"/>
        </w:rPr>
        <w:t>с</w:t>
      </w:r>
      <w:r w:rsidRPr="00F94191">
        <w:rPr>
          <w:rFonts w:ascii="Times New Roman" w:hAnsi="Times New Roman" w:cs="Times New Roman"/>
          <w:sz w:val="24"/>
          <w:szCs w:val="24"/>
        </w:rPr>
        <w:t>полнение указанных муниципальных правовых актов.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3.</w:t>
      </w:r>
      <w:r w:rsidRPr="00F94191">
        <w:rPr>
          <w:rFonts w:ascii="Times New Roman" w:hAnsi="Times New Roman" w:cs="Times New Roman"/>
          <w:sz w:val="24"/>
          <w:szCs w:val="24"/>
        </w:rPr>
        <w:tab/>
        <w:t>Планирование бюджетных ассигнований на оказание муниципальных услуг физ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ческим и юридическим лицам осуществляется с учетом муниципального задания на очере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ной финансовый год, а также его выполнения в отчетном финансовом году и текущем ф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нансовом году.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18. Муниципальные программы (подпрограммы)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Муниципальные</w:t>
      </w:r>
      <w:r w:rsidRPr="00F94191">
        <w:rPr>
          <w:rFonts w:ascii="Times New Roman" w:hAnsi="Times New Roman" w:cs="Times New Roman"/>
          <w:sz w:val="24"/>
          <w:szCs w:val="24"/>
        </w:rPr>
        <w:t xml:space="preserve"> программы (подпрограммы), реализуемые за счет средств местн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го бюджета, утверждаются Местной Администрацией.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lastRenderedPageBreak/>
        <w:t>Сроки реализа</w:t>
      </w:r>
      <w:r>
        <w:rPr>
          <w:rFonts w:ascii="Times New Roman" w:hAnsi="Times New Roman" w:cs="Times New Roman"/>
          <w:sz w:val="24"/>
          <w:szCs w:val="24"/>
        </w:rPr>
        <w:t>ции муниципальных</w:t>
      </w:r>
      <w:r w:rsidRPr="00F94191">
        <w:rPr>
          <w:rFonts w:ascii="Times New Roman" w:hAnsi="Times New Roman" w:cs="Times New Roman"/>
          <w:sz w:val="24"/>
          <w:szCs w:val="24"/>
        </w:rPr>
        <w:t xml:space="preserve"> программ определяются Местной Администрацией в устанавливаемом ею порядке.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 xml:space="preserve">Порядок принятия решений о </w:t>
      </w:r>
      <w:r>
        <w:rPr>
          <w:rFonts w:ascii="Times New Roman" w:hAnsi="Times New Roman" w:cs="Times New Roman"/>
          <w:sz w:val="24"/>
          <w:szCs w:val="24"/>
        </w:rPr>
        <w:t>разработке муниципальные</w:t>
      </w:r>
      <w:r w:rsidRPr="00F94191">
        <w:rPr>
          <w:rFonts w:ascii="Times New Roman" w:hAnsi="Times New Roman" w:cs="Times New Roman"/>
          <w:sz w:val="24"/>
          <w:szCs w:val="24"/>
        </w:rPr>
        <w:t xml:space="preserve"> программ и их формирования и реализации устанавливается Местной администрацией.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2.</w:t>
      </w:r>
      <w:r w:rsidRPr="00F94191">
        <w:rPr>
          <w:rFonts w:ascii="Times New Roman" w:hAnsi="Times New Roman" w:cs="Times New Roman"/>
          <w:sz w:val="24"/>
          <w:szCs w:val="24"/>
        </w:rPr>
        <w:tab/>
        <w:t xml:space="preserve">Объем бюджетных ассигнований на </w:t>
      </w:r>
      <w:r>
        <w:rPr>
          <w:rFonts w:ascii="Times New Roman" w:hAnsi="Times New Roman" w:cs="Times New Roman"/>
          <w:sz w:val="24"/>
          <w:szCs w:val="24"/>
        </w:rPr>
        <w:t>реализацию муниципальных</w:t>
      </w:r>
      <w:r w:rsidRPr="00F94191">
        <w:rPr>
          <w:rFonts w:ascii="Times New Roman" w:hAnsi="Times New Roman" w:cs="Times New Roman"/>
          <w:sz w:val="24"/>
          <w:szCs w:val="24"/>
        </w:rPr>
        <w:t xml:space="preserve"> программ (по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программ) утверждается законом (решением) о бюджете по соответствующей каждой пр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грамме целевой статье расходов бюджета в соответствии с утвердившим программу норм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тивным актом Местной Администрации.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F94191">
        <w:rPr>
          <w:rFonts w:ascii="Times New Roman" w:hAnsi="Times New Roman" w:cs="Times New Roman"/>
          <w:sz w:val="24"/>
          <w:szCs w:val="24"/>
        </w:rPr>
        <w:t xml:space="preserve"> программы, предлагаемые к реализации  начиная с очередного фина</w:t>
      </w:r>
      <w:r w:rsidRPr="00F94191">
        <w:rPr>
          <w:rFonts w:ascii="Times New Roman" w:hAnsi="Times New Roman" w:cs="Times New Roman"/>
          <w:sz w:val="24"/>
          <w:szCs w:val="24"/>
        </w:rPr>
        <w:t>н</w:t>
      </w:r>
      <w:r w:rsidRPr="00F94191">
        <w:rPr>
          <w:rFonts w:ascii="Times New Roman" w:hAnsi="Times New Roman" w:cs="Times New Roman"/>
          <w:sz w:val="24"/>
          <w:szCs w:val="24"/>
        </w:rPr>
        <w:t>сового года, а так же изменения в ранее утвержденные программы, подлежат утверждению Местной Администрацией не позднее одного месяца до дня внесения проекта решения о бюджете в Муниципальный Совет.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F94191">
        <w:rPr>
          <w:rFonts w:ascii="Times New Roman" w:hAnsi="Times New Roman" w:cs="Times New Roman"/>
          <w:sz w:val="24"/>
          <w:szCs w:val="24"/>
        </w:rPr>
        <w:t xml:space="preserve"> программы подлежат приведению в соответствие с законом (решен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ем) о бюджете не позднее двух месяцев со дня вступления его в силу.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3.</w:t>
      </w:r>
      <w:r w:rsidRPr="00F94191">
        <w:rPr>
          <w:rFonts w:ascii="Times New Roman" w:hAnsi="Times New Roman" w:cs="Times New Roman"/>
          <w:sz w:val="24"/>
          <w:szCs w:val="24"/>
        </w:rPr>
        <w:tab/>
        <w:t>По каждой муниципальной программе (подпрограмме) ежегодно проводится оце</w:t>
      </w:r>
      <w:r w:rsidRPr="00F94191">
        <w:rPr>
          <w:rFonts w:ascii="Times New Roman" w:hAnsi="Times New Roman" w:cs="Times New Roman"/>
          <w:sz w:val="24"/>
          <w:szCs w:val="24"/>
        </w:rPr>
        <w:t>н</w:t>
      </w:r>
      <w:r w:rsidRPr="00F94191">
        <w:rPr>
          <w:rFonts w:ascii="Times New Roman" w:hAnsi="Times New Roman" w:cs="Times New Roman"/>
          <w:sz w:val="24"/>
          <w:szCs w:val="24"/>
        </w:rPr>
        <w:t>ка эффективности ее реализации. Порядок проведения и критерии указанной оценки уст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навливаются Местной Администрацией.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По результатам указанной оценки Местной Администрацией не позднее чем за один месяц до дня внесения проекта решения о бюджете в Муниципальный 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сти изменения объема бюджетных ассигнований на финансовое обеспечение реализации м</w:t>
      </w:r>
      <w:r w:rsidRPr="00F94191">
        <w:rPr>
          <w:rFonts w:ascii="Times New Roman" w:hAnsi="Times New Roman" w:cs="Times New Roman"/>
          <w:sz w:val="24"/>
          <w:szCs w:val="24"/>
        </w:rPr>
        <w:t>у</w:t>
      </w:r>
      <w:r w:rsidRPr="00F94191">
        <w:rPr>
          <w:rFonts w:ascii="Times New Roman" w:hAnsi="Times New Roman" w:cs="Times New Roman"/>
          <w:sz w:val="24"/>
          <w:szCs w:val="24"/>
        </w:rPr>
        <w:t>ниципальной программы.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19. Ведомственные целевые программы</w:t>
      </w: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вляются в порядке, установленном Местной Администрацией.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20. Порядок и сроки составления проекта местного бюджета</w:t>
      </w: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Порядок и сроки составления проекта бюджета муниципального образования устана</w:t>
      </w:r>
      <w:r w:rsidRPr="00F94191">
        <w:rPr>
          <w:rFonts w:ascii="Times New Roman" w:hAnsi="Times New Roman" w:cs="Times New Roman"/>
          <w:sz w:val="24"/>
          <w:szCs w:val="24"/>
        </w:rPr>
        <w:t>в</w:t>
      </w:r>
      <w:r w:rsidRPr="00F94191">
        <w:rPr>
          <w:rFonts w:ascii="Times New Roman" w:hAnsi="Times New Roman" w:cs="Times New Roman"/>
          <w:sz w:val="24"/>
          <w:szCs w:val="24"/>
        </w:rPr>
        <w:t>ливаются Местной Администрацией с соблюдением требований, устанавливаемых Бюдже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ным кодексом Российской Федерации и настоящим Положением.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21. Проект решения о местном бюджете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Проект решения о местном бюджете должен содержать: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основные характеристики местного бюджета (общий объем доходов бюджета, о</w:t>
      </w:r>
      <w:r w:rsidRPr="00F94191">
        <w:rPr>
          <w:rFonts w:ascii="Times New Roman" w:hAnsi="Times New Roman" w:cs="Times New Roman"/>
          <w:sz w:val="24"/>
          <w:szCs w:val="24"/>
        </w:rPr>
        <w:t>б</w:t>
      </w:r>
      <w:r w:rsidRPr="00F94191">
        <w:rPr>
          <w:rFonts w:ascii="Times New Roman" w:hAnsi="Times New Roman" w:cs="Times New Roman"/>
          <w:sz w:val="24"/>
          <w:szCs w:val="24"/>
        </w:rPr>
        <w:t>щий объем расходов бюджета, дефицит (профицит) бюджета);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перечень главных администраторов доходов местного бюджета;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перечень главных администраторов источников финансирования дефицита местн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го бюджета;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распределение бюджетных ассигнований по разделам, подразделам, целевым статьям и группам видов расходов классификации расходов бюдже</w:t>
      </w:r>
      <w:r>
        <w:rPr>
          <w:rFonts w:ascii="Times New Roman" w:hAnsi="Times New Roman" w:cs="Times New Roman"/>
          <w:sz w:val="24"/>
          <w:szCs w:val="24"/>
        </w:rPr>
        <w:t>тов на очередной фина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совый год в соответствии с Бюджетным Кодексом, законодательством Санкт-Петербурга, муниципальным правовым актом представительного органа муниципального образования</w:t>
      </w:r>
      <w:r w:rsidRPr="00F94191">
        <w:rPr>
          <w:rFonts w:ascii="Times New Roman" w:hAnsi="Times New Roman" w:cs="Times New Roman"/>
          <w:sz w:val="24"/>
          <w:szCs w:val="24"/>
        </w:rPr>
        <w:t>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 xml:space="preserve"> ведомственная структура расходов бюджета  на очередной финансовый год;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общий объем бюджетных ассигнований, направляемых на исполнение публичных нормативных обязательств;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объем межбюджетных трансфертов, получаемых из других бюджетов и (или) пр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доставляемых другим бюджетам бюджетной системы Российской Федерации в очередном финансовом году;</w:t>
      </w:r>
    </w:p>
    <w:p w:rsidR="00643237" w:rsidRPr="00564C6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источники финансирования дефицита местного бюджета (в соответствии с Бю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жетным кодексом Российской Федерации) на очередной финансовый год (в случае принятия бюджета с дефицитом);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C61">
        <w:rPr>
          <w:rFonts w:ascii="Times New Roman" w:hAnsi="Times New Roman" w:cs="Times New Roman"/>
          <w:sz w:val="24"/>
          <w:szCs w:val="24"/>
        </w:rPr>
        <w:t>-</w:t>
      </w:r>
      <w:r w:rsidRPr="00564C61">
        <w:rPr>
          <w:rFonts w:ascii="Times New Roman" w:hAnsi="Times New Roman" w:cs="Times New Roman"/>
          <w:sz w:val="24"/>
          <w:szCs w:val="24"/>
        </w:rPr>
        <w:tab/>
        <w:t>верхний предел</w:t>
      </w:r>
      <w:r w:rsidRPr="002F640A">
        <w:rPr>
          <w:rFonts w:ascii="Times New Roman" w:hAnsi="Times New Roman" w:cs="Times New Roman"/>
          <w:sz w:val="24"/>
          <w:szCs w:val="24"/>
        </w:rPr>
        <w:t>муниципального</w:t>
      </w:r>
      <w:r w:rsidR="00564C61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F94191">
        <w:rPr>
          <w:rFonts w:ascii="Times New Roman" w:hAnsi="Times New Roman" w:cs="Times New Roman"/>
          <w:sz w:val="24"/>
          <w:szCs w:val="24"/>
        </w:rPr>
        <w:t xml:space="preserve">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46272D">
      <w:pPr>
        <w:tabs>
          <w:tab w:val="left" w:pos="993"/>
        </w:tabs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53">
        <w:rPr>
          <w:rFonts w:ascii="Times New Roman" w:hAnsi="Times New Roman" w:cs="Times New Roman"/>
          <w:b/>
          <w:sz w:val="24"/>
          <w:szCs w:val="24"/>
        </w:rPr>
        <w:t>Глава 3. Рассмотрение и утверждение местного бюджета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22. Внесение проекта решения о местном бюджете в Муниципальный С</w:t>
      </w:r>
      <w:r w:rsidRPr="0054595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45953">
        <w:rPr>
          <w:rFonts w:ascii="Times New Roman" w:hAnsi="Times New Roman" w:cs="Times New Roman"/>
          <w:b/>
          <w:i/>
          <w:sz w:val="24"/>
          <w:szCs w:val="24"/>
        </w:rPr>
        <w:t>вет</w:t>
      </w: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Местная Администрация вносит проект решения о местном бюджете на очередной ф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нансовый год на рассмотрение в Муниципальный Совет не позднее 15 ноября текущего года.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Одновременно с проектом решения о местном бюджете в Муниципальный Совет пре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ставляются документы и материалы, указанные в статье 23 настоящего Положения.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Глава муниципального образования вносит проект решения о бюджете на очередной финансовый год на рассмотрение в Муниципальный Совет муниципального образования) не позднее 15 ноября текущего года.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Внесению проекта решения о бюджете должно предшествовать внесение в Муниц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пальный Совет муниципального образования проектов решений об изменении и дополнении решений Муниципального Совета муниципального образования о налогах и сборах.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23. Документы и материалы, представляемые в Муниципальный Совет одновременно с проектом бюджета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Одновременно с проектом решения о бюджете в Муниципальный Совет представляю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ся: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проекты решений Муниципального Совета муниципального образования относительно действующих и принимаемых обязательств муниципального образования;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основные направления бюджетной</w:t>
      </w:r>
      <w:r>
        <w:rPr>
          <w:rFonts w:ascii="Times New Roman" w:hAnsi="Times New Roman" w:cs="Times New Roman"/>
          <w:sz w:val="24"/>
          <w:szCs w:val="24"/>
        </w:rPr>
        <w:t xml:space="preserve"> и налоговой</w:t>
      </w:r>
      <w:r w:rsidRPr="00F94191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муниципального образ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643237" w:rsidRPr="002F640A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40A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образования;</w:t>
      </w:r>
    </w:p>
    <w:p w:rsidR="00643237" w:rsidRPr="002F640A" w:rsidRDefault="00564C61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40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утвержденный </w:t>
      </w:r>
      <w:r w:rsidR="00643237" w:rsidRPr="002F640A">
        <w:rPr>
          <w:rFonts w:ascii="Times New Roman" w:hAnsi="Times New Roman" w:cs="Times New Roman"/>
          <w:sz w:val="24"/>
          <w:szCs w:val="24"/>
        </w:rPr>
        <w:t xml:space="preserve"> среднесрочн</w:t>
      </w:r>
      <w:r w:rsidRPr="002F640A">
        <w:rPr>
          <w:rFonts w:ascii="Times New Roman" w:hAnsi="Times New Roman" w:cs="Times New Roman"/>
          <w:sz w:val="24"/>
          <w:szCs w:val="24"/>
        </w:rPr>
        <w:t>ый</w:t>
      </w:r>
      <w:r w:rsidR="00643237" w:rsidRPr="002F640A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2F640A">
        <w:rPr>
          <w:rFonts w:ascii="Times New Roman" w:hAnsi="Times New Roman" w:cs="Times New Roman"/>
          <w:sz w:val="24"/>
          <w:szCs w:val="24"/>
        </w:rPr>
        <w:t xml:space="preserve">ый </w:t>
      </w:r>
      <w:r w:rsidR="00643237" w:rsidRPr="002F640A">
        <w:rPr>
          <w:rFonts w:ascii="Times New Roman" w:hAnsi="Times New Roman" w:cs="Times New Roman"/>
          <w:sz w:val="24"/>
          <w:szCs w:val="24"/>
        </w:rPr>
        <w:t xml:space="preserve"> план;</w:t>
      </w:r>
    </w:p>
    <w:p w:rsidR="00855B3B" w:rsidRPr="002F640A" w:rsidRDefault="00855B3B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40A">
        <w:rPr>
          <w:rFonts w:ascii="Times New Roman" w:hAnsi="Times New Roman" w:cs="Times New Roman"/>
          <w:sz w:val="24"/>
          <w:szCs w:val="24"/>
        </w:rPr>
        <w:t>реестр источников доходов местного бюджета;</w:t>
      </w:r>
    </w:p>
    <w:p w:rsidR="00643237" w:rsidRPr="002F640A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40A">
        <w:rPr>
          <w:rFonts w:ascii="Times New Roman" w:hAnsi="Times New Roman" w:cs="Times New Roman"/>
          <w:sz w:val="24"/>
          <w:szCs w:val="24"/>
        </w:rPr>
        <w:t>пояснительная записка к проекту местного бюджета;</w:t>
      </w:r>
    </w:p>
    <w:p w:rsidR="00643237" w:rsidRPr="002F640A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40A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</w:t>
      </w:r>
      <w:r w:rsidR="00051254" w:rsidRPr="002F640A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2F640A">
        <w:rPr>
          <w:rFonts w:ascii="Times New Roman" w:hAnsi="Times New Roman" w:cs="Times New Roman"/>
          <w:sz w:val="24"/>
          <w:szCs w:val="24"/>
        </w:rPr>
        <w:t xml:space="preserve">долга на </w:t>
      </w:r>
      <w:r w:rsidR="00051254" w:rsidRPr="002F640A">
        <w:rPr>
          <w:rFonts w:ascii="Times New Roman" w:hAnsi="Times New Roman" w:cs="Times New Roman"/>
          <w:sz w:val="24"/>
          <w:szCs w:val="24"/>
        </w:rPr>
        <w:t>1 января года, следующего за очередным финансовым годом;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оценка ожидаемого исполнения местного бюд</w:t>
      </w:r>
      <w:r>
        <w:rPr>
          <w:rFonts w:ascii="Times New Roman" w:hAnsi="Times New Roman" w:cs="Times New Roman"/>
          <w:sz w:val="24"/>
          <w:szCs w:val="24"/>
        </w:rPr>
        <w:t>жета на текущий финансовый год;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иные документы и материалы, предусмотренные бюджетным законодательством.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24. Порядок рассмотрения проекта решения о местном бюджете Мун</w:t>
      </w:r>
      <w:r w:rsidRPr="0054595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45953">
        <w:rPr>
          <w:rFonts w:ascii="Times New Roman" w:hAnsi="Times New Roman" w:cs="Times New Roman"/>
          <w:b/>
          <w:i/>
          <w:sz w:val="24"/>
          <w:szCs w:val="24"/>
        </w:rPr>
        <w:t>ципальным Советом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1.</w:t>
      </w:r>
      <w:r w:rsidRPr="00F94191">
        <w:rPr>
          <w:rFonts w:ascii="Times New Roman" w:hAnsi="Times New Roman" w:cs="Times New Roman"/>
          <w:sz w:val="24"/>
          <w:szCs w:val="24"/>
        </w:rPr>
        <w:tab/>
        <w:t>Порядок рассмотрения проекта решения о местном бюджете и его утверждения о</w:t>
      </w:r>
      <w:r w:rsidRPr="00F94191">
        <w:rPr>
          <w:rFonts w:ascii="Times New Roman" w:hAnsi="Times New Roman" w:cs="Times New Roman"/>
          <w:sz w:val="24"/>
          <w:szCs w:val="24"/>
        </w:rPr>
        <w:t>п</w:t>
      </w:r>
      <w:r w:rsidRPr="00F94191">
        <w:rPr>
          <w:rFonts w:ascii="Times New Roman" w:hAnsi="Times New Roman" w:cs="Times New Roman"/>
          <w:sz w:val="24"/>
          <w:szCs w:val="24"/>
        </w:rPr>
        <w:t>ределяется настоящим Положением в соответствии с требованиями Бюджетного кодекса Российской Федерации.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2.</w:t>
      </w:r>
      <w:r w:rsidRPr="00F94191">
        <w:rPr>
          <w:rFonts w:ascii="Times New Roman" w:hAnsi="Times New Roman" w:cs="Times New Roman"/>
          <w:sz w:val="24"/>
          <w:szCs w:val="24"/>
        </w:rPr>
        <w:tab/>
        <w:t>В течение одного рабочего дня со дня внесения проекта решения о местном бю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жете на очередной финансовый год на рассмотрение Муниципального совета глава муниц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пального образования направляет его в Контрольно-счетный орган для проведения эксперт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зы.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3.</w:t>
      </w:r>
      <w:r w:rsidRPr="00F94191">
        <w:rPr>
          <w:rFonts w:ascii="Times New Roman" w:hAnsi="Times New Roman" w:cs="Times New Roman"/>
          <w:sz w:val="24"/>
          <w:szCs w:val="24"/>
        </w:rPr>
        <w:tab/>
        <w:t>Контрольно-счетный орган в течение 5 рабочих дней, но не позднее 1 декабря т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кущего года, подготавливает заключение на проект решения о местном бюджете с указанием недостатков данного проекта в случае их выявления.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4.</w:t>
      </w:r>
      <w:r w:rsidRPr="00F94191">
        <w:rPr>
          <w:rFonts w:ascii="Times New Roman" w:hAnsi="Times New Roman" w:cs="Times New Roman"/>
          <w:sz w:val="24"/>
          <w:szCs w:val="24"/>
        </w:rPr>
        <w:tab/>
        <w:t>Внесенный проект решения о местном бюджете на очередной финансовый год с з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ключением Контрольно-счетного органа направляется на рассмотрение в постоянные коми</w:t>
      </w:r>
      <w:r w:rsidRPr="00F94191">
        <w:rPr>
          <w:rFonts w:ascii="Times New Roman" w:hAnsi="Times New Roman" w:cs="Times New Roman"/>
          <w:sz w:val="24"/>
          <w:szCs w:val="24"/>
        </w:rPr>
        <w:t>с</w:t>
      </w:r>
      <w:r w:rsidRPr="00F94191">
        <w:rPr>
          <w:rFonts w:ascii="Times New Roman" w:hAnsi="Times New Roman" w:cs="Times New Roman"/>
          <w:sz w:val="24"/>
          <w:szCs w:val="24"/>
        </w:rPr>
        <w:t>сии Муниципального совета, а также депутатам Муниципального совета.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5.</w:t>
      </w:r>
      <w:r w:rsidRPr="00F94191">
        <w:rPr>
          <w:rFonts w:ascii="Times New Roman" w:hAnsi="Times New Roman" w:cs="Times New Roman"/>
          <w:sz w:val="24"/>
          <w:szCs w:val="24"/>
        </w:rPr>
        <w:tab/>
        <w:t>В недельный срок с момента направления проекта решения о местном бюджете с заключением Контрольно-счетного органа в комиссии, а также депутатам Муниципального Совета проводится первое чтение проекта решения о местном бюджете.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6.</w:t>
      </w:r>
      <w:r w:rsidRPr="00F94191">
        <w:rPr>
          <w:rFonts w:ascii="Times New Roman" w:hAnsi="Times New Roman" w:cs="Times New Roman"/>
          <w:sz w:val="24"/>
          <w:szCs w:val="24"/>
        </w:rPr>
        <w:tab/>
        <w:t>Предметом первого чтения является одобрение основных параметров проекта р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шения о местном бюджете. При рассмотрении проекта решения о местном бюджете в первом чтении Муниципальный Совет: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заслушивает доклад главы Местной администрации;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заслушивает содоклад (заключение) руководителя Контрольно-счетного органа;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принимает решение о принятии проекта местного бюджета на очередной финанс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вый год в первом чтении («за основу») либо решение об отклонении проекта местного бю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жета.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При принятии проекта решения о местном бюджете в первом чтении (за основу) Мун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ципальный Совет: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утверждает основные характеристики местного бюджета (общий объем доходов бюджета, общий объем расходов бюджета, дефицит (профицит) бюджета);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назначает публичные слушания по проекту местного бюджета.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7.</w:t>
      </w:r>
      <w:r w:rsidRPr="00F94191">
        <w:rPr>
          <w:rFonts w:ascii="Times New Roman" w:hAnsi="Times New Roman" w:cs="Times New Roman"/>
          <w:sz w:val="24"/>
          <w:szCs w:val="24"/>
        </w:rPr>
        <w:tab/>
        <w:t>В случае отклонения проекта решения о местном бюджете правовым актом главы муниципального образования создается согласительная комиссия по корректировке проекта местного бюджета, в которую входит равное количество представителей Муниципального Совета и Местной Администрации.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F94191">
        <w:rPr>
          <w:rFonts w:ascii="Times New Roman" w:hAnsi="Times New Roman" w:cs="Times New Roman"/>
          <w:sz w:val="24"/>
          <w:szCs w:val="24"/>
        </w:rPr>
        <w:tab/>
        <w:t>Согласительная комиссия в соответствии с регламентом, утвержденным главой м</w:t>
      </w:r>
      <w:r w:rsidRPr="00F94191">
        <w:rPr>
          <w:rFonts w:ascii="Times New Roman" w:hAnsi="Times New Roman" w:cs="Times New Roman"/>
          <w:sz w:val="24"/>
          <w:szCs w:val="24"/>
        </w:rPr>
        <w:t>у</w:t>
      </w:r>
      <w:r w:rsidRPr="00F94191">
        <w:rPr>
          <w:rFonts w:ascii="Times New Roman" w:hAnsi="Times New Roman" w:cs="Times New Roman"/>
          <w:sz w:val="24"/>
          <w:szCs w:val="24"/>
        </w:rPr>
        <w:t>ниципального образования, в течение 7 дней рассматривает спорные вопросы и разрабатыв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ет согласованный вариант основных характеристик проекта местного бюджета.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9.</w:t>
      </w:r>
      <w:r w:rsidRPr="00F94191">
        <w:rPr>
          <w:rFonts w:ascii="Times New Roman" w:hAnsi="Times New Roman" w:cs="Times New Roman"/>
          <w:sz w:val="24"/>
          <w:szCs w:val="24"/>
        </w:rPr>
        <w:tab/>
        <w:t>На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бюджете, который рассматривается заново в порядке, устано</w:t>
      </w:r>
      <w:r w:rsidRPr="00F94191">
        <w:rPr>
          <w:rFonts w:ascii="Times New Roman" w:hAnsi="Times New Roman" w:cs="Times New Roman"/>
          <w:sz w:val="24"/>
          <w:szCs w:val="24"/>
        </w:rPr>
        <w:t>в</w:t>
      </w:r>
      <w:r w:rsidRPr="00F94191">
        <w:rPr>
          <w:rFonts w:ascii="Times New Roman" w:hAnsi="Times New Roman" w:cs="Times New Roman"/>
          <w:sz w:val="24"/>
          <w:szCs w:val="24"/>
        </w:rPr>
        <w:t>ленном настоящей главой.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10.</w:t>
      </w:r>
      <w:r w:rsidRPr="00F94191">
        <w:rPr>
          <w:rFonts w:ascii="Times New Roman" w:hAnsi="Times New Roman" w:cs="Times New Roman"/>
          <w:sz w:val="24"/>
          <w:szCs w:val="24"/>
        </w:rPr>
        <w:tab/>
        <w:t>Проект местного бюджета должен быть вынесен на публичные слушания в поря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ке, определенном Уставом.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11.</w:t>
      </w:r>
      <w:r w:rsidRPr="00F94191">
        <w:rPr>
          <w:rFonts w:ascii="Times New Roman" w:hAnsi="Times New Roman" w:cs="Times New Roman"/>
          <w:sz w:val="24"/>
          <w:szCs w:val="24"/>
        </w:rPr>
        <w:tab/>
        <w:t>После принятия проекта местного бюджета в первом чтении депутаты Муниц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пального Совета, а также глава Местной Администрации вправе подавать поправки к прое</w:t>
      </w:r>
      <w:r w:rsidRPr="00F94191">
        <w:rPr>
          <w:rFonts w:ascii="Times New Roman" w:hAnsi="Times New Roman" w:cs="Times New Roman"/>
          <w:sz w:val="24"/>
          <w:szCs w:val="24"/>
        </w:rPr>
        <w:t>к</w:t>
      </w:r>
      <w:r w:rsidRPr="00F94191">
        <w:rPr>
          <w:rFonts w:ascii="Times New Roman" w:hAnsi="Times New Roman" w:cs="Times New Roman"/>
          <w:sz w:val="24"/>
          <w:szCs w:val="24"/>
        </w:rPr>
        <w:t>ту местного бюджета. Поправки подаются главе муниципального образования, который н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 xml:space="preserve">медленно направляет их в Местную Администрацию и </w:t>
      </w:r>
      <w:r>
        <w:rPr>
          <w:rFonts w:ascii="Times New Roman" w:hAnsi="Times New Roman" w:cs="Times New Roman"/>
          <w:sz w:val="24"/>
          <w:szCs w:val="24"/>
        </w:rPr>
        <w:t>в постоянные комиссии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Совета</w:t>
      </w:r>
      <w:r w:rsidRPr="00F94191">
        <w:rPr>
          <w:rFonts w:ascii="Times New Roman" w:hAnsi="Times New Roman" w:cs="Times New Roman"/>
          <w:sz w:val="24"/>
          <w:szCs w:val="24"/>
        </w:rPr>
        <w:t xml:space="preserve">. Местная Администрация </w:t>
      </w:r>
      <w:r>
        <w:rPr>
          <w:rFonts w:ascii="Times New Roman" w:hAnsi="Times New Roman" w:cs="Times New Roman"/>
          <w:sz w:val="24"/>
          <w:szCs w:val="24"/>
        </w:rPr>
        <w:t>составляе</w:t>
      </w:r>
      <w:r w:rsidRPr="00F94191">
        <w:rPr>
          <w:rFonts w:ascii="Times New Roman" w:hAnsi="Times New Roman" w:cs="Times New Roman"/>
          <w:sz w:val="24"/>
          <w:szCs w:val="24"/>
        </w:rPr>
        <w:t>т заключения на каждую из поправок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4191">
        <w:rPr>
          <w:rFonts w:ascii="Times New Roman" w:hAnsi="Times New Roman" w:cs="Times New Roman"/>
          <w:sz w:val="24"/>
          <w:szCs w:val="24"/>
        </w:rPr>
        <w:t xml:space="preserve"> и направляют эти заключения в Муниципальный Совет до начала рассмотрения проекта мес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ного бюджета во втором чтении.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Срок подачи поправок заканчивается за 3 дня до рассмотрения проекта местного бю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жета во втором чтении. Рассмотрение поправок, поданных вне установленного срока, не д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пускается, за исключением поправок в связи с изменением законодательства.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Подаваемые поправки должны обеспечивать сохранение сбалансированности проекта местного бюджета. Если в соответствии с поправкой предлагается увеличить (уменьшить) бюджетные ассигнования по некоторым статьям, то в этой же поправке должно быть пре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ложено сократить (увеличить) бюджетные ассигнования по другим статьям.</w:t>
      </w:r>
    </w:p>
    <w:p w:rsidR="00643237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12.</w:t>
      </w:r>
      <w:r w:rsidRPr="00F94191">
        <w:rPr>
          <w:rFonts w:ascii="Times New Roman" w:hAnsi="Times New Roman" w:cs="Times New Roman"/>
          <w:sz w:val="24"/>
          <w:szCs w:val="24"/>
        </w:rPr>
        <w:tab/>
        <w:t>После проведения публичных слушаний по проекту местного бюджета, проект р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шения о местном бюджете рассматривается Муниципальным Советом во втором чтении.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рассмотрения во втором чтении проекта местного бюджета являются те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стовые статьи проекта решения о бюджете, а также приложения к нему.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Второе чтение проекта решения о местном бюджете включает в себя рассмотрение р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зультатов публичных слушаний, рассмотрение и голосование поправок к проекту решения о местном бюджете и голосование проекта местного бюджета в целом со всеми принятыми к нему поправками. При рассмотрении проекта во втором чтении не могут быть изменены о</w:t>
      </w:r>
      <w:r w:rsidRPr="00F94191">
        <w:rPr>
          <w:rFonts w:ascii="Times New Roman" w:hAnsi="Times New Roman" w:cs="Times New Roman"/>
          <w:sz w:val="24"/>
          <w:szCs w:val="24"/>
        </w:rPr>
        <w:t>с</w:t>
      </w:r>
      <w:r w:rsidRPr="00F94191">
        <w:rPr>
          <w:rFonts w:ascii="Times New Roman" w:hAnsi="Times New Roman" w:cs="Times New Roman"/>
          <w:sz w:val="24"/>
          <w:szCs w:val="24"/>
        </w:rPr>
        <w:t>новные характеристики местного бюджета.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При рассмотрении проекта решения о местном бюджете во втором чтении Муниц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пальный Совет: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заслушивает доклад главы Местной Администрации;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рассматривает поправки (сводную таблицу поправок) к проекту местного бюджета.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13.</w:t>
      </w:r>
      <w:r w:rsidRPr="00F94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рассмотрении в третьем чтении р</w:t>
      </w:r>
      <w:r w:rsidRPr="00F94191">
        <w:rPr>
          <w:rFonts w:ascii="Times New Roman" w:hAnsi="Times New Roman" w:cs="Times New Roman"/>
          <w:sz w:val="24"/>
          <w:szCs w:val="24"/>
        </w:rPr>
        <w:t>ешением о бюджете утверждаются: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-перечень главных администраторов доходов бюджета;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-перечень главных администраторов источников финансирования дефицита бюджета;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</w:t>
      </w:r>
      <w:r w:rsidRPr="00F94191">
        <w:rPr>
          <w:rFonts w:ascii="Times New Roman" w:hAnsi="Times New Roman" w:cs="Times New Roman"/>
          <w:sz w:val="24"/>
          <w:szCs w:val="24"/>
        </w:rPr>
        <w:t>ь</w:t>
      </w:r>
      <w:r w:rsidRPr="00F94191">
        <w:rPr>
          <w:rFonts w:ascii="Times New Roman" w:hAnsi="Times New Roman" w:cs="Times New Roman"/>
          <w:sz w:val="24"/>
          <w:szCs w:val="24"/>
        </w:rPr>
        <w:lastRenderedPageBreak/>
        <w:t>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 установленных, мун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ципальным правовым актом представительного органа муниципального образования;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-ведомственная структура расходов бюджета на очередной финансовый год (очередной финансовый год и плановый период);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-общий объем бюджетных ассигнований, направляемых на исполнение публичных нормативных обязательств;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-объем межбюджетных трансфертов, получаемых из других бюджетов и (или) предо</w:t>
      </w:r>
      <w:r w:rsidRPr="00F94191">
        <w:rPr>
          <w:rFonts w:ascii="Times New Roman" w:hAnsi="Times New Roman" w:cs="Times New Roman"/>
          <w:sz w:val="24"/>
          <w:szCs w:val="24"/>
        </w:rPr>
        <w:t>с</w:t>
      </w:r>
      <w:r w:rsidRPr="00F94191">
        <w:rPr>
          <w:rFonts w:ascii="Times New Roman" w:hAnsi="Times New Roman" w:cs="Times New Roman"/>
          <w:sz w:val="24"/>
          <w:szCs w:val="24"/>
        </w:rPr>
        <w:t>тавляемых другим бюджетам бюджетной системы Российской Федерации в очередном ф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нансовом году (очередном финансовом году и плановом периоде);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-источники финансирования дефицита бюджета на очередной финансовый год (очере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ной финансовый год и плановый период);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-верхний предел муниципального внутреннего долга с указанием в том числе верхнего предела долга по государственным или муниципальным гарантиям;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14.</w:t>
      </w:r>
      <w:r w:rsidRPr="00F94191">
        <w:rPr>
          <w:rFonts w:ascii="Times New Roman" w:hAnsi="Times New Roman" w:cs="Times New Roman"/>
          <w:sz w:val="24"/>
          <w:szCs w:val="24"/>
        </w:rPr>
        <w:tab/>
        <w:t>Принятое Муниципальным Советом решение о местном бюджете на очередной финансовый год подписывается главой муниципального образования и подлежит официал</w:t>
      </w:r>
      <w:r w:rsidRPr="00F94191">
        <w:rPr>
          <w:rFonts w:ascii="Times New Roman" w:hAnsi="Times New Roman" w:cs="Times New Roman"/>
          <w:sz w:val="24"/>
          <w:szCs w:val="24"/>
        </w:rPr>
        <w:t>ь</w:t>
      </w:r>
      <w:r w:rsidRPr="00F94191">
        <w:rPr>
          <w:rFonts w:ascii="Times New Roman" w:hAnsi="Times New Roman" w:cs="Times New Roman"/>
          <w:sz w:val="24"/>
          <w:szCs w:val="24"/>
        </w:rPr>
        <w:t>ному опубликованию (обнародованию) не позднее 10 дней после его подп</w:t>
      </w:r>
      <w:r>
        <w:rPr>
          <w:rFonts w:ascii="Times New Roman" w:hAnsi="Times New Roman" w:cs="Times New Roman"/>
          <w:sz w:val="24"/>
          <w:szCs w:val="24"/>
        </w:rPr>
        <w:t>исания в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ленном порядке.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15.</w:t>
      </w:r>
      <w:r w:rsidRPr="00F94191">
        <w:rPr>
          <w:rFonts w:ascii="Times New Roman" w:hAnsi="Times New Roman" w:cs="Times New Roman"/>
          <w:sz w:val="24"/>
          <w:szCs w:val="24"/>
        </w:rPr>
        <w:tab/>
        <w:t>Решение о местном бюджете вступает в силу с 1 января и действует по 31 декабря финансового года, если иное не предусмотрено Бюджетным кодексом Российской Федер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ции или решением о местном бюджете.</w:t>
      </w: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25. Сроки утверждения решения о местном бюджете и последствия н</w:t>
      </w:r>
      <w:r w:rsidRPr="0054595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545953">
        <w:rPr>
          <w:rFonts w:ascii="Times New Roman" w:hAnsi="Times New Roman" w:cs="Times New Roman"/>
          <w:b/>
          <w:i/>
          <w:sz w:val="24"/>
          <w:szCs w:val="24"/>
        </w:rPr>
        <w:t>принятия решения о местном бюджете на очередной финансовый год в срок</w:t>
      </w: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1. Решение о бюджете муниципального образования должно быть рассмотрено и у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верждено Советом депутатов муниципального образования. Принятое Советом депутатов муниципального образования решение о бюджете на очередной финансовый год направляе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ся главе муниципального образования для подписания и обнародования. Решение о местном бюджете должно быть подписано главой муниципального образования) и обнародовано до начала очередного финансового года. Органы местного самоуправления муниципального о</w:t>
      </w:r>
      <w:r w:rsidRPr="00F94191">
        <w:rPr>
          <w:rFonts w:ascii="Times New Roman" w:hAnsi="Times New Roman" w:cs="Times New Roman"/>
          <w:sz w:val="24"/>
          <w:szCs w:val="24"/>
        </w:rPr>
        <w:t>б</w:t>
      </w:r>
      <w:r w:rsidRPr="00F94191">
        <w:rPr>
          <w:rFonts w:ascii="Times New Roman" w:hAnsi="Times New Roman" w:cs="Times New Roman"/>
          <w:sz w:val="24"/>
          <w:szCs w:val="24"/>
        </w:rPr>
        <w:t>разования обязаны принимать все возможные меры в пределах их компетенции по обеспеч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нию своевременного рассмотрения, утверждения, подписания и обнародования решения о бюджете.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lastRenderedPageBreak/>
        <w:t>2. В случае, если решение о бюджете на очередной финансовый год не вступило в силу с начала финансового года, вводится режим временного управления бюджетом, в рамках к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торого финансовый отдел местной администрации вправе: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осуществлять расходование бюджетных средств на цели, определенные законодател</w:t>
      </w:r>
      <w:r w:rsidRPr="00F94191">
        <w:rPr>
          <w:rFonts w:ascii="Times New Roman" w:hAnsi="Times New Roman" w:cs="Times New Roman"/>
          <w:sz w:val="24"/>
          <w:szCs w:val="24"/>
        </w:rPr>
        <w:t>ь</w:t>
      </w:r>
      <w:r w:rsidRPr="00F94191">
        <w:rPr>
          <w:rFonts w:ascii="Times New Roman" w:hAnsi="Times New Roman" w:cs="Times New Roman"/>
          <w:sz w:val="24"/>
          <w:szCs w:val="24"/>
        </w:rPr>
        <w:t>ством, при условии, что из бюджета на предыдущий финансовый год на эти цели уже выд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лялись средства,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не финансировать расходы, не предусмотренные проектом решения о бюджете мун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ципального образования на очередной финансовый год.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3. Если решение о бюджете не вступило в силу через три месяца после начала финанс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вого года, финансовый отдел местной администрации вправе осуществлять расходы, распр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делять доходы и осуществлять заимствования при соблюдении условий, определенных пун</w:t>
      </w:r>
      <w:r w:rsidRPr="00F94191">
        <w:rPr>
          <w:rFonts w:ascii="Times New Roman" w:hAnsi="Times New Roman" w:cs="Times New Roman"/>
          <w:sz w:val="24"/>
          <w:szCs w:val="24"/>
        </w:rPr>
        <w:t>к</w:t>
      </w:r>
      <w:r w:rsidRPr="00F94191">
        <w:rPr>
          <w:rFonts w:ascii="Times New Roman" w:hAnsi="Times New Roman" w:cs="Times New Roman"/>
          <w:sz w:val="24"/>
          <w:szCs w:val="24"/>
        </w:rPr>
        <w:t>том 2 настоящей статьи. При этом финансо</w:t>
      </w:r>
      <w:r>
        <w:rPr>
          <w:rFonts w:ascii="Times New Roman" w:hAnsi="Times New Roman" w:cs="Times New Roman"/>
          <w:sz w:val="24"/>
          <w:szCs w:val="24"/>
        </w:rPr>
        <w:t>вый отдел местной администрации</w:t>
      </w:r>
      <w:r w:rsidRPr="00F94191">
        <w:rPr>
          <w:rFonts w:ascii="Times New Roman" w:hAnsi="Times New Roman" w:cs="Times New Roman"/>
          <w:sz w:val="24"/>
          <w:szCs w:val="24"/>
        </w:rPr>
        <w:t xml:space="preserve"> не имеет пр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ва: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предоставлять бюджетные средства на инвестиционные цели;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предоставлять бюджетные средства на возвратной основе;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предоставлять субвенции юридическим лицам, за исключением муниципальных пре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приятий и учреждений;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формировать резервный фонд и осуществлять расходы из этого фонда.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4. Если решение о бюджете вступает в силу после начала финансового года и исполн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ние бюджета до вступления в силу указанного решения осуществляется в соответствии с пунктами 2 и 3 настоящей статьи, глава муниципального образования в течение двух недель со дня вступления в силу указанного решения обязан внести в Совет депутатов муниципал</w:t>
      </w:r>
      <w:r w:rsidRPr="00F94191">
        <w:rPr>
          <w:rFonts w:ascii="Times New Roman" w:hAnsi="Times New Roman" w:cs="Times New Roman"/>
          <w:sz w:val="24"/>
          <w:szCs w:val="24"/>
        </w:rPr>
        <w:t>ь</w:t>
      </w:r>
      <w:r w:rsidRPr="00F94191">
        <w:rPr>
          <w:rFonts w:ascii="Times New Roman" w:hAnsi="Times New Roman" w:cs="Times New Roman"/>
          <w:sz w:val="24"/>
          <w:szCs w:val="24"/>
        </w:rPr>
        <w:t>ного образования проект решения о внесении изменений и дополнений в решение о бюджете муниципального образования, уточняющий показатели бюджета с учетом результатов и</w:t>
      </w:r>
      <w:r w:rsidRPr="00F94191">
        <w:rPr>
          <w:rFonts w:ascii="Times New Roman" w:hAnsi="Times New Roman" w:cs="Times New Roman"/>
          <w:sz w:val="24"/>
          <w:szCs w:val="24"/>
        </w:rPr>
        <w:t>с</w:t>
      </w:r>
      <w:r w:rsidRPr="00F94191">
        <w:rPr>
          <w:rFonts w:ascii="Times New Roman" w:hAnsi="Times New Roman" w:cs="Times New Roman"/>
          <w:sz w:val="24"/>
          <w:szCs w:val="24"/>
        </w:rPr>
        <w:t>полнения бюджета за период временного управления бюджетом.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26. Внесение изменений в решение о местном бюджете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1.</w:t>
      </w:r>
      <w:r w:rsidRPr="00F94191">
        <w:rPr>
          <w:rFonts w:ascii="Times New Roman" w:hAnsi="Times New Roman" w:cs="Times New Roman"/>
          <w:sz w:val="24"/>
          <w:szCs w:val="24"/>
        </w:rPr>
        <w:tab/>
        <w:t>Местная администрация вправе в соответствии с бюджетным законодательством Российской Федерации и настоящим Положением разработать и представить на рассмотр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ние Муниципального совета проект решения о внесении изменений в решение о местном бюджете.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2.</w:t>
      </w:r>
      <w:r w:rsidRPr="00F94191">
        <w:rPr>
          <w:rFonts w:ascii="Times New Roman" w:hAnsi="Times New Roman" w:cs="Times New Roman"/>
          <w:sz w:val="24"/>
          <w:szCs w:val="24"/>
        </w:rPr>
        <w:tab/>
      </w:r>
      <w:r w:rsidRPr="00182FA9">
        <w:rPr>
          <w:rFonts w:ascii="Times New Roman" w:hAnsi="Times New Roman" w:cs="Times New Roman"/>
          <w:sz w:val="24"/>
          <w:szCs w:val="24"/>
        </w:rPr>
        <w:t>Одновременно с проектом решения Муниципального Совета о внесении изменений в Решение о местном бюджете представляются обоснования вносимых изменений по увел</w:t>
      </w:r>
      <w:r w:rsidRPr="00182FA9">
        <w:rPr>
          <w:rFonts w:ascii="Times New Roman" w:hAnsi="Times New Roman" w:cs="Times New Roman"/>
          <w:sz w:val="24"/>
          <w:szCs w:val="24"/>
        </w:rPr>
        <w:t>и</w:t>
      </w:r>
      <w:r w:rsidRPr="00182FA9">
        <w:rPr>
          <w:rFonts w:ascii="Times New Roman" w:hAnsi="Times New Roman" w:cs="Times New Roman"/>
          <w:sz w:val="24"/>
          <w:szCs w:val="24"/>
        </w:rPr>
        <w:t>чению расходов и доходов бюджета, а также сводный перечень изменений показателей в</w:t>
      </w:r>
      <w:r w:rsidRPr="00182FA9">
        <w:rPr>
          <w:rFonts w:ascii="Times New Roman" w:hAnsi="Times New Roman" w:cs="Times New Roman"/>
          <w:sz w:val="24"/>
          <w:szCs w:val="24"/>
        </w:rPr>
        <w:t>е</w:t>
      </w:r>
      <w:r w:rsidRPr="00182FA9">
        <w:rPr>
          <w:rFonts w:ascii="Times New Roman" w:hAnsi="Times New Roman" w:cs="Times New Roman"/>
          <w:sz w:val="24"/>
          <w:szCs w:val="24"/>
        </w:rPr>
        <w:t>домственной структуры расходов бюджета, в котором увеличение утвержденных бюджетных ассигнований либо включение в ведомственную структуру расходов бюджета бюджетных ассигнований по дополнительным целевым статьям и(или) видам расходов бюджета отраж</w:t>
      </w:r>
      <w:r w:rsidRPr="00182FA9">
        <w:rPr>
          <w:rFonts w:ascii="Times New Roman" w:hAnsi="Times New Roman" w:cs="Times New Roman"/>
          <w:sz w:val="24"/>
          <w:szCs w:val="24"/>
        </w:rPr>
        <w:t>а</w:t>
      </w:r>
      <w:r w:rsidRPr="00182FA9">
        <w:rPr>
          <w:rFonts w:ascii="Times New Roman" w:hAnsi="Times New Roman" w:cs="Times New Roman"/>
          <w:sz w:val="24"/>
          <w:szCs w:val="24"/>
        </w:rPr>
        <w:t>ется со знаком "плюс", а сокращение утвержденных бюджетных ассигнований отражается со знаком "минус"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237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94191">
        <w:rPr>
          <w:rFonts w:ascii="Times New Roman" w:hAnsi="Times New Roman" w:cs="Times New Roman"/>
          <w:sz w:val="24"/>
          <w:szCs w:val="24"/>
        </w:rPr>
        <w:tab/>
        <w:t>Рассмотрен</w:t>
      </w:r>
      <w:r>
        <w:rPr>
          <w:rFonts w:ascii="Times New Roman" w:hAnsi="Times New Roman" w:cs="Times New Roman"/>
          <w:sz w:val="24"/>
          <w:szCs w:val="24"/>
        </w:rPr>
        <w:t>ие и утверждение Муниципальным С</w:t>
      </w:r>
      <w:r w:rsidRPr="00F94191">
        <w:rPr>
          <w:rFonts w:ascii="Times New Roman" w:hAnsi="Times New Roman" w:cs="Times New Roman"/>
          <w:sz w:val="24"/>
          <w:szCs w:val="24"/>
        </w:rPr>
        <w:t>оветом проекта решения о внес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 xml:space="preserve">нии изменений в решение о местном бюджете осуществляется </w:t>
      </w:r>
      <w:r>
        <w:rPr>
          <w:rFonts w:ascii="Times New Roman" w:hAnsi="Times New Roman" w:cs="Times New Roman"/>
          <w:sz w:val="24"/>
          <w:szCs w:val="24"/>
        </w:rPr>
        <w:t>в двух чтениях:</w:t>
      </w:r>
    </w:p>
    <w:p w:rsidR="00643237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рассмотрении в первом чтении утверждаются основные характеристики бюджета;</w:t>
      </w:r>
    </w:p>
    <w:p w:rsidR="00643237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втором чтении рассматриваются изменения положений и показателей в прилож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ниях к решению о местном бюджете, и решение о внесении изменений выносится на голос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 в целом.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46272D">
      <w:pPr>
        <w:tabs>
          <w:tab w:val="left" w:pos="993"/>
        </w:tabs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53">
        <w:rPr>
          <w:rFonts w:ascii="Times New Roman" w:hAnsi="Times New Roman" w:cs="Times New Roman"/>
          <w:b/>
          <w:sz w:val="24"/>
          <w:szCs w:val="24"/>
        </w:rPr>
        <w:t>Глава 4. Исполнение бюджета муниципального образования</w:t>
      </w: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27. Основы исполнения местного бюджета</w:t>
      </w: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1.</w:t>
      </w:r>
      <w:r w:rsidRPr="00F94191">
        <w:rPr>
          <w:rFonts w:ascii="Times New Roman" w:hAnsi="Times New Roman" w:cs="Times New Roman"/>
          <w:sz w:val="24"/>
          <w:szCs w:val="24"/>
        </w:rPr>
        <w:tab/>
        <w:t>Организация исполнения местного бюджета возлагается на Финансовый орган.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2.</w:t>
      </w:r>
      <w:r w:rsidRPr="00F94191">
        <w:rPr>
          <w:rFonts w:ascii="Times New Roman" w:hAnsi="Times New Roman" w:cs="Times New Roman"/>
          <w:sz w:val="24"/>
          <w:szCs w:val="24"/>
        </w:rPr>
        <w:tab/>
        <w:t>Исполнение местного бюджета организуется на основе сводной бюджетной росп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си и кассового плана.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3.</w:t>
      </w:r>
      <w:r w:rsidRPr="00F94191">
        <w:rPr>
          <w:rFonts w:ascii="Times New Roman" w:hAnsi="Times New Roman" w:cs="Times New Roman"/>
          <w:sz w:val="24"/>
          <w:szCs w:val="24"/>
        </w:rPr>
        <w:tab/>
        <w:t>Местный бюджет исполняется на основе единства кассы и подведомственности расходов.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4.</w:t>
      </w:r>
      <w:r w:rsidRPr="00F94191">
        <w:rPr>
          <w:rFonts w:ascii="Times New Roman" w:hAnsi="Times New Roman" w:cs="Times New Roman"/>
          <w:sz w:val="24"/>
          <w:szCs w:val="24"/>
        </w:rPr>
        <w:tab/>
        <w:t>Кассовое обслуживание исполнения местного бюджета осуществляется Федерал</w:t>
      </w:r>
      <w:r w:rsidRPr="00F94191">
        <w:rPr>
          <w:rFonts w:ascii="Times New Roman" w:hAnsi="Times New Roman" w:cs="Times New Roman"/>
          <w:sz w:val="24"/>
          <w:szCs w:val="24"/>
        </w:rPr>
        <w:t>ь</w:t>
      </w:r>
      <w:r w:rsidRPr="00F94191">
        <w:rPr>
          <w:rFonts w:ascii="Times New Roman" w:hAnsi="Times New Roman" w:cs="Times New Roman"/>
          <w:sz w:val="24"/>
          <w:szCs w:val="24"/>
        </w:rPr>
        <w:t>ным казначейством.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5.</w:t>
      </w:r>
      <w:r w:rsidRPr="00F94191">
        <w:rPr>
          <w:rFonts w:ascii="Times New Roman" w:hAnsi="Times New Roman" w:cs="Times New Roman"/>
          <w:sz w:val="24"/>
          <w:szCs w:val="24"/>
        </w:rPr>
        <w:tab/>
        <w:t>Исполнение местного бюджета по расходам осуществляется в порядке, устано</w:t>
      </w:r>
      <w:r w:rsidRPr="00F94191">
        <w:rPr>
          <w:rFonts w:ascii="Times New Roman" w:hAnsi="Times New Roman" w:cs="Times New Roman"/>
          <w:sz w:val="24"/>
          <w:szCs w:val="24"/>
        </w:rPr>
        <w:t>в</w:t>
      </w:r>
      <w:r w:rsidRPr="00F94191">
        <w:rPr>
          <w:rFonts w:ascii="Times New Roman" w:hAnsi="Times New Roman" w:cs="Times New Roman"/>
          <w:sz w:val="24"/>
          <w:szCs w:val="24"/>
        </w:rPr>
        <w:t>ленном Финансовым органом, с соблюдением требований Бюджетного кодекса Российской Федерации.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6.</w:t>
      </w:r>
      <w:r w:rsidRPr="00F94191">
        <w:rPr>
          <w:rFonts w:ascii="Times New Roman" w:hAnsi="Times New Roman" w:cs="Times New Roman"/>
          <w:sz w:val="24"/>
          <w:szCs w:val="24"/>
        </w:rPr>
        <w:tab/>
        <w:t>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та местного бюджета в соответствии со сводной бюджетной росписью в порядке, устано</w:t>
      </w:r>
      <w:r w:rsidRPr="00F94191">
        <w:rPr>
          <w:rFonts w:ascii="Times New Roman" w:hAnsi="Times New Roman" w:cs="Times New Roman"/>
          <w:sz w:val="24"/>
          <w:szCs w:val="24"/>
        </w:rPr>
        <w:t>в</w:t>
      </w:r>
      <w:r w:rsidRPr="00F94191">
        <w:rPr>
          <w:rFonts w:ascii="Times New Roman" w:hAnsi="Times New Roman" w:cs="Times New Roman"/>
          <w:sz w:val="24"/>
          <w:szCs w:val="24"/>
        </w:rPr>
        <w:t>ленном Финансовым органом в соответствии с положениями Бюджетного кодекса Росси</w:t>
      </w:r>
      <w:r w:rsidRPr="00F94191">
        <w:rPr>
          <w:rFonts w:ascii="Times New Roman" w:hAnsi="Times New Roman" w:cs="Times New Roman"/>
          <w:sz w:val="24"/>
          <w:szCs w:val="24"/>
        </w:rPr>
        <w:t>й</w:t>
      </w:r>
      <w:r w:rsidRPr="00F94191">
        <w:rPr>
          <w:rFonts w:ascii="Times New Roman" w:hAnsi="Times New Roman" w:cs="Times New Roman"/>
          <w:sz w:val="24"/>
          <w:szCs w:val="24"/>
        </w:rPr>
        <w:t>ской Федерации. Санкционирование оплаты денежных обязательств, подлежащих исполн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нию за счет бюджетных ассигнований по источникам финансирования дефицита местного бюджета, осуществляется в порядке, установленном Финансовым органом.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7.</w:t>
      </w:r>
      <w:r w:rsidRPr="00F94191">
        <w:rPr>
          <w:rFonts w:ascii="Times New Roman" w:hAnsi="Times New Roman" w:cs="Times New Roman"/>
          <w:sz w:val="24"/>
          <w:szCs w:val="24"/>
        </w:rPr>
        <w:tab/>
        <w:t>В случае и порядке, установленных Финансовым органом, при организации испо</w:t>
      </w:r>
      <w:r w:rsidRPr="00F94191">
        <w:rPr>
          <w:rFonts w:ascii="Times New Roman" w:hAnsi="Times New Roman" w:cs="Times New Roman"/>
          <w:sz w:val="24"/>
          <w:szCs w:val="24"/>
        </w:rPr>
        <w:t>л</w:t>
      </w:r>
      <w:r w:rsidRPr="00F94191">
        <w:rPr>
          <w:rFonts w:ascii="Times New Roman" w:hAnsi="Times New Roman" w:cs="Times New Roman"/>
          <w:sz w:val="24"/>
          <w:szCs w:val="24"/>
        </w:rPr>
        <w:t>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</w:t>
      </w:r>
      <w:r w:rsidRPr="00F94191">
        <w:rPr>
          <w:rFonts w:ascii="Times New Roman" w:hAnsi="Times New Roman" w:cs="Times New Roman"/>
          <w:sz w:val="24"/>
          <w:szCs w:val="24"/>
        </w:rPr>
        <w:t>п</w:t>
      </w:r>
      <w:r w:rsidRPr="00F94191">
        <w:rPr>
          <w:rFonts w:ascii="Times New Roman" w:hAnsi="Times New Roman" w:cs="Times New Roman"/>
          <w:sz w:val="24"/>
          <w:szCs w:val="24"/>
        </w:rPr>
        <w:t>латы денежных обязательств в соответствующем периоде текущего финансового года (пр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дельные объемы финансирования).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нара</w:t>
      </w:r>
      <w:r w:rsidRPr="00F94191">
        <w:rPr>
          <w:rFonts w:ascii="Times New Roman" w:hAnsi="Times New Roman" w:cs="Times New Roman"/>
          <w:sz w:val="24"/>
          <w:szCs w:val="24"/>
        </w:rPr>
        <w:t>с</w:t>
      </w:r>
      <w:r w:rsidRPr="00F94191">
        <w:rPr>
          <w:rFonts w:ascii="Times New Roman" w:hAnsi="Times New Roman" w:cs="Times New Roman"/>
          <w:sz w:val="24"/>
          <w:szCs w:val="24"/>
        </w:rPr>
        <w:t>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8.</w:t>
      </w:r>
      <w:r w:rsidRPr="00F94191">
        <w:rPr>
          <w:rFonts w:ascii="Times New Roman" w:hAnsi="Times New Roman" w:cs="Times New Roman"/>
          <w:sz w:val="24"/>
          <w:szCs w:val="24"/>
        </w:rPr>
        <w:tab/>
        <w:t>Доходы, фактически полученные при исполнении местного бюджета сверх утве</w:t>
      </w:r>
      <w:r w:rsidRPr="00F94191">
        <w:rPr>
          <w:rFonts w:ascii="Times New Roman" w:hAnsi="Times New Roman" w:cs="Times New Roman"/>
          <w:sz w:val="24"/>
          <w:szCs w:val="24"/>
        </w:rPr>
        <w:t>р</w:t>
      </w:r>
      <w:r w:rsidRPr="00F94191">
        <w:rPr>
          <w:rFonts w:ascii="Times New Roman" w:hAnsi="Times New Roman" w:cs="Times New Roman"/>
          <w:sz w:val="24"/>
          <w:szCs w:val="24"/>
        </w:rPr>
        <w:t>жденного решением о бюджете общего объема доходов, могут направляться Финансовым органом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</w:p>
    <w:p w:rsidR="00643237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F94191">
        <w:rPr>
          <w:rFonts w:ascii="Times New Roman" w:hAnsi="Times New Roman" w:cs="Times New Roman"/>
          <w:sz w:val="24"/>
          <w:szCs w:val="24"/>
        </w:rPr>
        <w:tab/>
        <w:t>Остатки средств местного бюджета на начало текущего финансового года в полном объеме могут направляться в текущем финансовом году на покрытие временных кассовых разрывов, кроме остатков средств целевых межбюджетных трансфертов.</w:t>
      </w:r>
    </w:p>
    <w:p w:rsidR="0073442C" w:rsidRPr="0073442C" w:rsidRDefault="0073442C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3442C">
        <w:rPr>
          <w:rFonts w:ascii="Times New Roman" w:hAnsi="Times New Roman" w:cs="Times New Roman"/>
          <w:sz w:val="24"/>
          <w:szCs w:val="24"/>
        </w:rPr>
        <w:t>Не использованные по состоянию на 1 января текущего финансового года межбю</w:t>
      </w:r>
      <w:r w:rsidRPr="0073442C">
        <w:rPr>
          <w:rFonts w:ascii="Times New Roman" w:hAnsi="Times New Roman" w:cs="Times New Roman"/>
          <w:sz w:val="24"/>
          <w:szCs w:val="24"/>
        </w:rPr>
        <w:t>д</w:t>
      </w:r>
      <w:r w:rsidRPr="0073442C">
        <w:rPr>
          <w:rFonts w:ascii="Times New Roman" w:hAnsi="Times New Roman" w:cs="Times New Roman"/>
          <w:sz w:val="24"/>
          <w:szCs w:val="24"/>
        </w:rPr>
        <w:t>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</w:t>
      </w:r>
      <w:r w:rsidRPr="0073442C">
        <w:rPr>
          <w:rFonts w:ascii="Times New Roman" w:hAnsi="Times New Roman" w:cs="Times New Roman"/>
          <w:sz w:val="24"/>
          <w:szCs w:val="24"/>
        </w:rPr>
        <w:t>о</w:t>
      </w:r>
      <w:r w:rsidRPr="0073442C">
        <w:rPr>
          <w:rFonts w:ascii="Times New Roman" w:hAnsi="Times New Roman" w:cs="Times New Roman"/>
          <w:sz w:val="24"/>
          <w:szCs w:val="24"/>
        </w:rPr>
        <w:t>го они были ранее предо</w:t>
      </w:r>
      <w:r w:rsidRPr="0073442C">
        <w:rPr>
          <w:rFonts w:ascii="Times New Roman" w:hAnsi="Times New Roman" w:cs="Times New Roman"/>
          <w:sz w:val="24"/>
          <w:szCs w:val="24"/>
        </w:rPr>
        <w:t>с</w:t>
      </w:r>
      <w:r w:rsidRPr="0073442C">
        <w:rPr>
          <w:rFonts w:ascii="Times New Roman" w:hAnsi="Times New Roman" w:cs="Times New Roman"/>
          <w:sz w:val="24"/>
          <w:szCs w:val="24"/>
        </w:rPr>
        <w:t>тавлены, в течение первых 15 рабочих дней текущего финансового года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28. Сводная бюджетная роспись</w:t>
      </w: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1.</w:t>
      </w:r>
      <w:r w:rsidRPr="00F94191">
        <w:rPr>
          <w:rFonts w:ascii="Times New Roman" w:hAnsi="Times New Roman" w:cs="Times New Roman"/>
          <w:sz w:val="24"/>
          <w:szCs w:val="24"/>
        </w:rPr>
        <w:tab/>
        <w:t>Порядок составления и ведения сводной бюджетной росписи устанавливается Ф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нансовым органом.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2.</w:t>
      </w:r>
      <w:r w:rsidRPr="00F94191">
        <w:rPr>
          <w:rFonts w:ascii="Times New Roman" w:hAnsi="Times New Roman" w:cs="Times New Roman"/>
          <w:sz w:val="24"/>
          <w:szCs w:val="24"/>
        </w:rPr>
        <w:tab/>
        <w:t>Утверждение сводной бюджетной росписи и внесение изменений в нее осущест</w:t>
      </w:r>
      <w:r w:rsidRPr="00F94191">
        <w:rPr>
          <w:rFonts w:ascii="Times New Roman" w:hAnsi="Times New Roman" w:cs="Times New Roman"/>
          <w:sz w:val="24"/>
          <w:szCs w:val="24"/>
        </w:rPr>
        <w:t>в</w:t>
      </w:r>
      <w:r w:rsidRPr="00F94191">
        <w:rPr>
          <w:rFonts w:ascii="Times New Roman" w:hAnsi="Times New Roman" w:cs="Times New Roman"/>
          <w:sz w:val="24"/>
          <w:szCs w:val="24"/>
        </w:rPr>
        <w:t>ляется руководителем Финансового органа.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3.</w:t>
      </w:r>
      <w:r w:rsidRPr="00F94191">
        <w:rPr>
          <w:rFonts w:ascii="Times New Roman" w:hAnsi="Times New Roman" w:cs="Times New Roman"/>
          <w:sz w:val="24"/>
          <w:szCs w:val="24"/>
        </w:rPr>
        <w:tab/>
        <w:t>В ходе исполнения местного бюджета в сводную бюджетную роспись могут быть внесены изменения в соответствии с решениями руководителя Финансового органа без вн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сения изменений в решение о местном бюджете в случаях, установленных Бюджетным к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дексом Российской Федерации.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29. Кассовый план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1.</w:t>
      </w:r>
      <w:r w:rsidRPr="00F94191">
        <w:rPr>
          <w:rFonts w:ascii="Times New Roman" w:hAnsi="Times New Roman" w:cs="Times New Roman"/>
          <w:sz w:val="24"/>
          <w:szCs w:val="24"/>
        </w:rPr>
        <w:tab/>
        <w:t>Под кассовым планом понимается прогноз кассовых поступлений в местный бю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жет и кассовых выплат из местного бюджета в текущем финансовом году.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2.</w:t>
      </w:r>
      <w:r w:rsidRPr="00F94191">
        <w:rPr>
          <w:rFonts w:ascii="Times New Roman" w:hAnsi="Times New Roman" w:cs="Times New Roman"/>
          <w:sz w:val="24"/>
          <w:szCs w:val="24"/>
        </w:rPr>
        <w:tab/>
        <w:t>Финансовый орган устанавливает порядок составления и ведения кассового плана, а также состав и сроки предоставления главными администраторами средств местного бю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жета сведений, необходимых для составления и ведения кассового плана.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3.</w:t>
      </w:r>
      <w:r w:rsidRPr="00F94191">
        <w:rPr>
          <w:rFonts w:ascii="Times New Roman" w:hAnsi="Times New Roman" w:cs="Times New Roman"/>
          <w:sz w:val="24"/>
          <w:szCs w:val="24"/>
        </w:rPr>
        <w:tab/>
        <w:t>Составление и ведение кассового плана осуществляется Финансовым органом.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30. Бюджетная роспись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1.</w:t>
      </w:r>
      <w:r w:rsidRPr="00F94191">
        <w:rPr>
          <w:rFonts w:ascii="Times New Roman" w:hAnsi="Times New Roman" w:cs="Times New Roman"/>
          <w:sz w:val="24"/>
          <w:szCs w:val="24"/>
        </w:rPr>
        <w:tab/>
        <w:t>Порядок составления и ведения бюджетных росписей главных распорядителей средств местного бюджета, включая внесение изменений в них, устанавливается Финанс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вым органом.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2.</w:t>
      </w:r>
      <w:r w:rsidRPr="00F94191">
        <w:rPr>
          <w:rFonts w:ascii="Times New Roman" w:hAnsi="Times New Roman" w:cs="Times New Roman"/>
          <w:sz w:val="24"/>
          <w:szCs w:val="24"/>
        </w:rPr>
        <w:tab/>
        <w:t>Бюджетные росписи главных распорядителей средств местного бюджета составл</w:t>
      </w:r>
      <w:r w:rsidRPr="00F94191">
        <w:rPr>
          <w:rFonts w:ascii="Times New Roman" w:hAnsi="Times New Roman" w:cs="Times New Roman"/>
          <w:sz w:val="24"/>
          <w:szCs w:val="24"/>
        </w:rPr>
        <w:t>я</w:t>
      </w:r>
      <w:r w:rsidRPr="00F94191">
        <w:rPr>
          <w:rFonts w:ascii="Times New Roman" w:hAnsi="Times New Roman" w:cs="Times New Roman"/>
          <w:sz w:val="24"/>
          <w:szCs w:val="24"/>
        </w:rPr>
        <w:t>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3.</w:t>
      </w:r>
      <w:r w:rsidRPr="00F94191">
        <w:rPr>
          <w:rFonts w:ascii="Times New Roman" w:hAnsi="Times New Roman" w:cs="Times New Roman"/>
          <w:sz w:val="24"/>
          <w:szCs w:val="24"/>
        </w:rPr>
        <w:tab/>
        <w:t>Утверждение бюджетной росписи и внесение изменений в нее осуществляются главным распорядителем средств местного бюджета.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31. Завершение текущего финансового года</w:t>
      </w: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Завершение операций по исполнению местного бюджета в текущем финансовом году осуществляется в порядке, установленном Финансовым органом в соответствии с требов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ниями Бюджетного кодекса Российской Федерации.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6954" w:rsidRDefault="009F6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3237" w:rsidRPr="00545953" w:rsidRDefault="00643237" w:rsidP="0046272D">
      <w:pPr>
        <w:tabs>
          <w:tab w:val="left" w:pos="993"/>
        </w:tabs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9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5. Составление, внешняя проверка, </w:t>
      </w:r>
      <w:r w:rsidR="009F6954">
        <w:rPr>
          <w:rFonts w:ascii="Times New Roman" w:hAnsi="Times New Roman" w:cs="Times New Roman"/>
          <w:b/>
          <w:sz w:val="24"/>
          <w:szCs w:val="24"/>
        </w:rPr>
        <w:br/>
      </w:r>
      <w:r w:rsidRPr="00545953">
        <w:rPr>
          <w:rFonts w:ascii="Times New Roman" w:hAnsi="Times New Roman" w:cs="Times New Roman"/>
          <w:b/>
          <w:sz w:val="24"/>
          <w:szCs w:val="24"/>
        </w:rPr>
        <w:t>рассмотрениеи утверждение бюджетной отчетности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32. Составление бюджетной отчетности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1.</w:t>
      </w:r>
      <w:r w:rsidRPr="00F94191">
        <w:rPr>
          <w:rFonts w:ascii="Times New Roman" w:hAnsi="Times New Roman" w:cs="Times New Roman"/>
          <w:sz w:val="24"/>
          <w:szCs w:val="24"/>
        </w:rPr>
        <w:tab/>
        <w:t>Главные администраторы средств местного бюджета составляют сводную бюдже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ную отчетность на основании представленной им бюджетной отчетности подведомственн</w:t>
      </w:r>
      <w:r w:rsidRPr="00F94191">
        <w:rPr>
          <w:rFonts w:ascii="Times New Roman" w:hAnsi="Times New Roman" w:cs="Times New Roman"/>
          <w:sz w:val="24"/>
          <w:szCs w:val="24"/>
        </w:rPr>
        <w:t>ы</w:t>
      </w:r>
      <w:r w:rsidRPr="00F94191">
        <w:rPr>
          <w:rFonts w:ascii="Times New Roman" w:hAnsi="Times New Roman" w:cs="Times New Roman"/>
          <w:sz w:val="24"/>
          <w:szCs w:val="24"/>
        </w:rPr>
        <w:t>ми получателями средств местного бюджета, администраторами доходов местного бюджета, администраторами источников финансирования дефицита местного бюджета.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Главные администраторы средств местного бюджета представляют сводную бюдже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ную отчетность в Финансовый орган в установленные им сроки.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2.</w:t>
      </w:r>
      <w:r w:rsidRPr="00F94191">
        <w:rPr>
          <w:rFonts w:ascii="Times New Roman" w:hAnsi="Times New Roman" w:cs="Times New Roman"/>
          <w:sz w:val="24"/>
          <w:szCs w:val="24"/>
        </w:rPr>
        <w:tab/>
        <w:t>Бюджетная отчетность муниципального образования составляется Финансовым о</w:t>
      </w:r>
      <w:r w:rsidRPr="00F94191">
        <w:rPr>
          <w:rFonts w:ascii="Times New Roman" w:hAnsi="Times New Roman" w:cs="Times New Roman"/>
          <w:sz w:val="24"/>
          <w:szCs w:val="24"/>
        </w:rPr>
        <w:t>р</w:t>
      </w:r>
      <w:r w:rsidRPr="00F94191">
        <w:rPr>
          <w:rFonts w:ascii="Times New Roman" w:hAnsi="Times New Roman" w:cs="Times New Roman"/>
          <w:sz w:val="24"/>
          <w:szCs w:val="24"/>
        </w:rPr>
        <w:t>ганом на основании сводной бюджетной отчетности главных администраторов средств мес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ного бюджета.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3.</w:t>
      </w:r>
      <w:r w:rsidRPr="00F94191">
        <w:rPr>
          <w:rFonts w:ascii="Times New Roman" w:hAnsi="Times New Roman" w:cs="Times New Roman"/>
          <w:sz w:val="24"/>
          <w:szCs w:val="24"/>
        </w:rPr>
        <w:tab/>
        <w:t>Бюджетная отчетность муниципального образования является годовой. Отчет об исполнении местного бюджета является ежеквартальным.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4.</w:t>
      </w:r>
      <w:r w:rsidRPr="00F94191">
        <w:rPr>
          <w:rFonts w:ascii="Times New Roman" w:hAnsi="Times New Roman" w:cs="Times New Roman"/>
          <w:sz w:val="24"/>
          <w:szCs w:val="24"/>
        </w:rPr>
        <w:tab/>
        <w:t>Отчет об исполнении местного бюджета за первый квартал, полугодие и девять м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сяцев текущего финансового года утверждается Местной администрацией и направляется в Муниципальный совет и Контрольно-счетный орган.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Годовой отчет об исполнении местного бюджета подлежит утверждению решением Муниципального Совета.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5.</w:t>
      </w:r>
      <w:r w:rsidRPr="00F94191">
        <w:rPr>
          <w:rFonts w:ascii="Times New Roman" w:hAnsi="Times New Roman" w:cs="Times New Roman"/>
          <w:sz w:val="24"/>
          <w:szCs w:val="24"/>
        </w:rPr>
        <w:tab/>
        <w:t>Финансовый орган представляет бюджетную отчетность в финансовый орган Санкт-Петербурга.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6.</w:t>
      </w:r>
      <w:r w:rsidRPr="00F94191">
        <w:rPr>
          <w:rFonts w:ascii="Times New Roman" w:hAnsi="Times New Roman" w:cs="Times New Roman"/>
          <w:sz w:val="24"/>
          <w:szCs w:val="24"/>
        </w:rPr>
        <w:tab/>
        <w:t>Годовой отчет об исполнении местного бюджета, а также ежеквартальные сведения о ходе выполнения местного бюджета (а также сведения о численности муниципальных сл</w:t>
      </w:r>
      <w:r w:rsidRPr="00F94191">
        <w:rPr>
          <w:rFonts w:ascii="Times New Roman" w:hAnsi="Times New Roman" w:cs="Times New Roman"/>
          <w:sz w:val="24"/>
          <w:szCs w:val="24"/>
        </w:rPr>
        <w:t>у</w:t>
      </w:r>
      <w:r w:rsidRPr="00F94191">
        <w:rPr>
          <w:rFonts w:ascii="Times New Roman" w:hAnsi="Times New Roman" w:cs="Times New Roman"/>
          <w:sz w:val="24"/>
          <w:szCs w:val="24"/>
        </w:rPr>
        <w:t>жащих органов местного самоуправления, работников муниципальных учреждений с указ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нием фактических затрат на их денежное содержание) подлежат официальному опубликов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нию.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33. Внешняя проверка, представление, рассмотрение и утверждение год</w:t>
      </w:r>
      <w:r w:rsidRPr="0054595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45953">
        <w:rPr>
          <w:rFonts w:ascii="Times New Roman" w:hAnsi="Times New Roman" w:cs="Times New Roman"/>
          <w:b/>
          <w:i/>
          <w:sz w:val="24"/>
          <w:szCs w:val="24"/>
        </w:rPr>
        <w:t>вого отчета об исполнении местного бюджета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1.</w:t>
      </w:r>
      <w:r w:rsidRPr="00F94191">
        <w:rPr>
          <w:rFonts w:ascii="Times New Roman" w:hAnsi="Times New Roman" w:cs="Times New Roman"/>
          <w:sz w:val="24"/>
          <w:szCs w:val="24"/>
        </w:rPr>
        <w:tab/>
        <w:t>Годовой отчет об исполнении местного бюджета до его рассмотрения в Муниц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пальном Совете подлежит внешней проверке, которая включает внешнюю проверку бю</w:t>
      </w:r>
      <w:r w:rsidRPr="00F94191">
        <w:rPr>
          <w:rFonts w:ascii="Times New Roman" w:hAnsi="Times New Roman" w:cs="Times New Roman"/>
          <w:sz w:val="24"/>
          <w:szCs w:val="24"/>
        </w:rPr>
        <w:t>д</w:t>
      </w:r>
      <w:r w:rsidRPr="00F94191">
        <w:rPr>
          <w:rFonts w:ascii="Times New Roman" w:hAnsi="Times New Roman" w:cs="Times New Roman"/>
          <w:sz w:val="24"/>
          <w:szCs w:val="24"/>
        </w:rPr>
        <w:t>жетной отчетности главных администраторов средств местного бюджета и подготовку з</w:t>
      </w:r>
      <w:r w:rsidRPr="00F94191">
        <w:rPr>
          <w:rFonts w:ascii="Times New Roman" w:hAnsi="Times New Roman" w:cs="Times New Roman"/>
          <w:sz w:val="24"/>
          <w:szCs w:val="24"/>
        </w:rPr>
        <w:t>а</w:t>
      </w:r>
      <w:r w:rsidRPr="00F94191">
        <w:rPr>
          <w:rFonts w:ascii="Times New Roman" w:hAnsi="Times New Roman" w:cs="Times New Roman"/>
          <w:sz w:val="24"/>
          <w:szCs w:val="24"/>
        </w:rPr>
        <w:t>ключения на годовой отчет об исполнении местного бюджета.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2.</w:t>
      </w:r>
      <w:r w:rsidRPr="00F94191">
        <w:rPr>
          <w:rFonts w:ascii="Times New Roman" w:hAnsi="Times New Roman" w:cs="Times New Roman"/>
          <w:sz w:val="24"/>
          <w:szCs w:val="24"/>
        </w:rPr>
        <w:tab/>
        <w:t>Внешняя проверка годового отчета об исполнении местного бюджета осуществл</w:t>
      </w:r>
      <w:r w:rsidRPr="00F94191">
        <w:rPr>
          <w:rFonts w:ascii="Times New Roman" w:hAnsi="Times New Roman" w:cs="Times New Roman"/>
          <w:sz w:val="24"/>
          <w:szCs w:val="24"/>
        </w:rPr>
        <w:t>я</w:t>
      </w:r>
      <w:r w:rsidRPr="00F94191">
        <w:rPr>
          <w:rFonts w:ascii="Times New Roman" w:hAnsi="Times New Roman" w:cs="Times New Roman"/>
          <w:sz w:val="24"/>
          <w:szCs w:val="24"/>
        </w:rPr>
        <w:t>ется Контрольно-счетным органом.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3.</w:t>
      </w:r>
      <w:r w:rsidRPr="00F94191">
        <w:rPr>
          <w:rFonts w:ascii="Times New Roman" w:hAnsi="Times New Roman" w:cs="Times New Roman"/>
          <w:sz w:val="24"/>
          <w:szCs w:val="24"/>
        </w:rPr>
        <w:tab/>
        <w:t>Местная Администрация представляет отчет об исполнении местного бюджета в Контрольно-счетный орган для подготовки заключения на него не позднее 1 апреля текущего года.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4.</w:t>
      </w:r>
      <w:r w:rsidRPr="00F94191">
        <w:rPr>
          <w:rFonts w:ascii="Times New Roman" w:hAnsi="Times New Roman" w:cs="Times New Roman"/>
          <w:sz w:val="24"/>
          <w:szCs w:val="24"/>
        </w:rPr>
        <w:tab/>
        <w:t>Контрольно-счетный орган в месячный срок проводит внешнюю проверку годов</w:t>
      </w:r>
      <w:r w:rsidRPr="00F94191">
        <w:rPr>
          <w:rFonts w:ascii="Times New Roman" w:hAnsi="Times New Roman" w:cs="Times New Roman"/>
          <w:sz w:val="24"/>
          <w:szCs w:val="24"/>
        </w:rPr>
        <w:t>о</w:t>
      </w:r>
      <w:r w:rsidRPr="00F94191">
        <w:rPr>
          <w:rFonts w:ascii="Times New Roman" w:hAnsi="Times New Roman" w:cs="Times New Roman"/>
          <w:sz w:val="24"/>
          <w:szCs w:val="24"/>
        </w:rPr>
        <w:t>го отчета об исполнении местного бюджета и составляет заключение.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lastRenderedPageBreak/>
        <w:t>Заключение на годовой отчет об исполнении местного бюджета представляется Ко</w:t>
      </w:r>
      <w:r w:rsidRPr="00F94191">
        <w:rPr>
          <w:rFonts w:ascii="Times New Roman" w:hAnsi="Times New Roman" w:cs="Times New Roman"/>
          <w:sz w:val="24"/>
          <w:szCs w:val="24"/>
        </w:rPr>
        <w:t>н</w:t>
      </w:r>
      <w:r w:rsidRPr="00F94191">
        <w:rPr>
          <w:rFonts w:ascii="Times New Roman" w:hAnsi="Times New Roman" w:cs="Times New Roman"/>
          <w:sz w:val="24"/>
          <w:szCs w:val="24"/>
        </w:rPr>
        <w:t>трольно-счетным органом в Муниципальный Совет с одновременным направлением в Мес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ную Администрацию не позднее 1 мая текущего года.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5.</w:t>
      </w:r>
      <w:r w:rsidRPr="00F94191">
        <w:rPr>
          <w:rFonts w:ascii="Times New Roman" w:hAnsi="Times New Roman" w:cs="Times New Roman"/>
          <w:sz w:val="24"/>
          <w:szCs w:val="24"/>
        </w:rPr>
        <w:tab/>
        <w:t>Местная Администрация представляет годовой отчет об исполнении местного бюджета в Муниципальный Совет не позднее 1 мая текущего года.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Одновременно с годовым отчетом об исполнении местного бюджета представляются проект решения об исполнении бюджета, иные документы, предусмотренные бюджетным законодательством Российской Федерации.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6.</w:t>
      </w:r>
      <w:r w:rsidRPr="00F94191">
        <w:rPr>
          <w:rFonts w:ascii="Times New Roman" w:hAnsi="Times New Roman" w:cs="Times New Roman"/>
          <w:sz w:val="24"/>
          <w:szCs w:val="24"/>
        </w:rPr>
        <w:tab/>
        <w:t>Муниципальный Совет рассматривает годовой отчет об исполнении местного бюджета в течение одного месяца после получения заключения Контрольно-счетного органа.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7.</w:t>
      </w:r>
      <w:r w:rsidRPr="00F94191">
        <w:rPr>
          <w:rFonts w:ascii="Times New Roman" w:hAnsi="Times New Roman" w:cs="Times New Roman"/>
          <w:sz w:val="24"/>
          <w:szCs w:val="24"/>
        </w:rPr>
        <w:tab/>
        <w:t>Муниципальный Совет при рассмотрении отчета об исполнении бюджета заслуш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вает доклад уполномоченного должностного лица Местной Администрации об исполнении местного бюджета, а также доклад уполномоченного должностного лица Контрольно-счетного органа.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8.</w:t>
      </w:r>
      <w:r w:rsidRPr="00F94191">
        <w:rPr>
          <w:rFonts w:ascii="Times New Roman" w:hAnsi="Times New Roman" w:cs="Times New Roman"/>
          <w:sz w:val="24"/>
          <w:szCs w:val="24"/>
        </w:rPr>
        <w:tab/>
        <w:t>По итогам рассмотрения отчета об исполнении местного бюджета Муниципальный Совет принимает одно из следующих решений: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об утверждении отчета об исполнении местного бюджета;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об отклонении отчета об исполнении местного бюджета.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9.</w:t>
      </w:r>
      <w:r w:rsidRPr="00F94191">
        <w:rPr>
          <w:rFonts w:ascii="Times New Roman" w:hAnsi="Times New Roman" w:cs="Times New Roman"/>
          <w:sz w:val="24"/>
          <w:szCs w:val="24"/>
        </w:rPr>
        <w:tab/>
        <w:t>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Рассмотрение повторно представленного проекта решения об исполнении местного бюджета производится Муниципальным Советом в порядке, предусмотренном для перви</w:t>
      </w:r>
      <w:r w:rsidRPr="00F94191">
        <w:rPr>
          <w:rFonts w:ascii="Times New Roman" w:hAnsi="Times New Roman" w:cs="Times New Roman"/>
          <w:sz w:val="24"/>
          <w:szCs w:val="24"/>
        </w:rPr>
        <w:t>ч</w:t>
      </w:r>
      <w:r w:rsidRPr="00F94191">
        <w:rPr>
          <w:rFonts w:ascii="Times New Roman" w:hAnsi="Times New Roman" w:cs="Times New Roman"/>
          <w:sz w:val="24"/>
          <w:szCs w:val="24"/>
        </w:rPr>
        <w:t>ного рассмотрения.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10.</w:t>
      </w:r>
      <w:r w:rsidRPr="00F94191">
        <w:rPr>
          <w:rFonts w:ascii="Times New Roman" w:hAnsi="Times New Roman" w:cs="Times New Roman"/>
          <w:sz w:val="24"/>
          <w:szCs w:val="24"/>
        </w:rPr>
        <w:tab/>
        <w:t>Отчет об исполнении местного бюджета должен быть вынесен на публичные сл</w:t>
      </w:r>
      <w:r w:rsidRPr="00F94191">
        <w:rPr>
          <w:rFonts w:ascii="Times New Roman" w:hAnsi="Times New Roman" w:cs="Times New Roman"/>
          <w:sz w:val="24"/>
          <w:szCs w:val="24"/>
        </w:rPr>
        <w:t>у</w:t>
      </w:r>
      <w:r w:rsidRPr="00F94191">
        <w:rPr>
          <w:rFonts w:ascii="Times New Roman" w:hAnsi="Times New Roman" w:cs="Times New Roman"/>
          <w:sz w:val="24"/>
          <w:szCs w:val="24"/>
        </w:rPr>
        <w:t>шания, в порядке, определенном Уставом муниципального образования МО Константино</w:t>
      </w:r>
      <w:r w:rsidRPr="00F94191">
        <w:rPr>
          <w:rFonts w:ascii="Times New Roman" w:hAnsi="Times New Roman" w:cs="Times New Roman"/>
          <w:sz w:val="24"/>
          <w:szCs w:val="24"/>
        </w:rPr>
        <w:t>в</w:t>
      </w:r>
      <w:r w:rsidRPr="00F94191">
        <w:rPr>
          <w:rFonts w:ascii="Times New Roman" w:hAnsi="Times New Roman" w:cs="Times New Roman"/>
          <w:sz w:val="24"/>
          <w:szCs w:val="24"/>
        </w:rPr>
        <w:t>ское.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11.</w:t>
      </w:r>
      <w:r w:rsidRPr="00F94191">
        <w:rPr>
          <w:rFonts w:ascii="Times New Roman" w:hAnsi="Times New Roman" w:cs="Times New Roman"/>
          <w:sz w:val="24"/>
          <w:szCs w:val="24"/>
        </w:rPr>
        <w:tab/>
        <w:t>Утвержденный отчет об исполнении местного бюджета подлежит официальному опубликованию.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34. Решение об исполнении местного бюджета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1.</w:t>
      </w:r>
      <w:r w:rsidRPr="00F94191">
        <w:rPr>
          <w:rFonts w:ascii="Times New Roman" w:hAnsi="Times New Roman" w:cs="Times New Roman"/>
          <w:sz w:val="24"/>
          <w:szCs w:val="24"/>
        </w:rPr>
        <w:tab/>
        <w:t>Решением Муниципального Совета об исполнении местного бюджета утверждае</w:t>
      </w:r>
      <w:r w:rsidRPr="00F94191">
        <w:rPr>
          <w:rFonts w:ascii="Times New Roman" w:hAnsi="Times New Roman" w:cs="Times New Roman"/>
          <w:sz w:val="24"/>
          <w:szCs w:val="24"/>
        </w:rPr>
        <w:t>т</w:t>
      </w:r>
      <w:r w:rsidRPr="00F94191">
        <w:rPr>
          <w:rFonts w:ascii="Times New Roman" w:hAnsi="Times New Roman" w:cs="Times New Roman"/>
          <w:sz w:val="24"/>
          <w:szCs w:val="24"/>
        </w:rPr>
        <w:t>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2.</w:t>
      </w:r>
      <w:r w:rsidRPr="00F94191">
        <w:rPr>
          <w:rFonts w:ascii="Times New Roman" w:hAnsi="Times New Roman" w:cs="Times New Roman"/>
          <w:sz w:val="24"/>
          <w:szCs w:val="24"/>
        </w:rPr>
        <w:tab/>
        <w:t>Отдельными приложениями к решению Муниципального Совета об исполнении местного бюджета за отчетный финансовый год утверждаются показатели: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доходов бюджета по кодам классификации доходов бюджетов;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40A">
        <w:rPr>
          <w:rFonts w:ascii="Times New Roman" w:hAnsi="Times New Roman" w:cs="Times New Roman"/>
          <w:sz w:val="24"/>
          <w:szCs w:val="24"/>
        </w:rPr>
        <w:t>-</w:t>
      </w:r>
      <w:r w:rsidRPr="002F640A">
        <w:rPr>
          <w:rFonts w:ascii="Times New Roman" w:hAnsi="Times New Roman" w:cs="Times New Roman"/>
          <w:sz w:val="24"/>
          <w:szCs w:val="24"/>
        </w:rPr>
        <w:tab/>
      </w:r>
      <w:r w:rsidR="000269C4">
        <w:rPr>
          <w:rFonts w:ascii="Times New Roman" w:hAnsi="Times New Roman" w:cs="Times New Roman"/>
          <w:sz w:val="24"/>
          <w:szCs w:val="24"/>
        </w:rPr>
        <w:t>утратил силу</w:t>
      </w:r>
      <w:r w:rsidRPr="002F640A">
        <w:rPr>
          <w:rFonts w:ascii="Times New Roman" w:hAnsi="Times New Roman" w:cs="Times New Roman"/>
          <w:sz w:val="24"/>
          <w:szCs w:val="24"/>
        </w:rPr>
        <w:t>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расходов бюджета по ведомственной структуре расходов бюджета;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расходов бюджета по разделам и подразделам классификации расходов бюджетов;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источников финансирования дефицита бюджета по кодам классификации источн</w:t>
      </w:r>
      <w:r w:rsidRPr="00F94191">
        <w:rPr>
          <w:rFonts w:ascii="Times New Roman" w:hAnsi="Times New Roman" w:cs="Times New Roman"/>
          <w:sz w:val="24"/>
          <w:szCs w:val="24"/>
        </w:rPr>
        <w:t>и</w:t>
      </w:r>
      <w:r w:rsidRPr="00F94191">
        <w:rPr>
          <w:rFonts w:ascii="Times New Roman" w:hAnsi="Times New Roman" w:cs="Times New Roman"/>
          <w:sz w:val="24"/>
          <w:szCs w:val="24"/>
        </w:rPr>
        <w:t>ков финансирования дефицитов бюджетов;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</w:r>
      <w:r w:rsidR="000269C4">
        <w:rPr>
          <w:rFonts w:ascii="Times New Roman" w:hAnsi="Times New Roman" w:cs="Times New Roman"/>
          <w:sz w:val="24"/>
          <w:szCs w:val="24"/>
        </w:rPr>
        <w:t>утратил силу</w:t>
      </w:r>
      <w:r w:rsidRPr="002F640A">
        <w:rPr>
          <w:rFonts w:ascii="Times New Roman" w:hAnsi="Times New Roman" w:cs="Times New Roman"/>
          <w:sz w:val="24"/>
          <w:szCs w:val="24"/>
        </w:rPr>
        <w:t>.</w:t>
      </w:r>
    </w:p>
    <w:p w:rsidR="00643237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237" w:rsidRPr="00F338A7" w:rsidRDefault="00643237" w:rsidP="009F6954">
      <w:pPr>
        <w:tabs>
          <w:tab w:val="left" w:pos="993"/>
        </w:tabs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8A7">
        <w:rPr>
          <w:rFonts w:ascii="Times New Roman" w:hAnsi="Times New Roman" w:cs="Times New Roman"/>
          <w:b/>
          <w:sz w:val="24"/>
          <w:szCs w:val="24"/>
        </w:rPr>
        <w:lastRenderedPageBreak/>
        <w:t>Глава 6. Муниципальный финансовый контроль</w:t>
      </w:r>
    </w:p>
    <w:p w:rsidR="00643237" w:rsidRPr="00F338A7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237" w:rsidRPr="00545953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5953">
        <w:rPr>
          <w:rFonts w:ascii="Times New Roman" w:hAnsi="Times New Roman" w:cs="Times New Roman"/>
          <w:b/>
          <w:i/>
          <w:sz w:val="24"/>
          <w:szCs w:val="24"/>
        </w:rPr>
        <w:t>Статья 35. Субъекты муниципального финансового контроля</w:t>
      </w:r>
    </w:p>
    <w:p w:rsidR="00643237" w:rsidRPr="00F338A7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Муниципальный финансовый контроль в муниципальном образовании осуществляют: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Муниципальный Совет;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Контрольно-счетный орган;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Финансовый орган;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главные распорядители средств местного бюджета;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главные администраторы доходов местного бюджета;</w:t>
      </w:r>
    </w:p>
    <w:p w:rsidR="00643237" w:rsidRPr="00F94191" w:rsidRDefault="00643237" w:rsidP="009F6954">
      <w:pPr>
        <w:tabs>
          <w:tab w:val="left" w:pos="993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191">
        <w:rPr>
          <w:rFonts w:ascii="Times New Roman" w:hAnsi="Times New Roman" w:cs="Times New Roman"/>
          <w:sz w:val="24"/>
          <w:szCs w:val="24"/>
        </w:rPr>
        <w:t>-</w:t>
      </w:r>
      <w:r w:rsidRPr="00F94191">
        <w:rPr>
          <w:rFonts w:ascii="Times New Roman" w:hAnsi="Times New Roman" w:cs="Times New Roman"/>
          <w:sz w:val="24"/>
          <w:szCs w:val="24"/>
        </w:rPr>
        <w:tab/>
        <w:t>главные администраторы источников финансирования дефицита местного бюдж</w:t>
      </w:r>
      <w:r w:rsidRPr="00F94191">
        <w:rPr>
          <w:rFonts w:ascii="Times New Roman" w:hAnsi="Times New Roman" w:cs="Times New Roman"/>
          <w:sz w:val="24"/>
          <w:szCs w:val="24"/>
        </w:rPr>
        <w:t>е</w:t>
      </w:r>
      <w:r w:rsidRPr="00F94191">
        <w:rPr>
          <w:rFonts w:ascii="Times New Roman" w:hAnsi="Times New Roman" w:cs="Times New Roman"/>
          <w:sz w:val="24"/>
          <w:szCs w:val="24"/>
        </w:rPr>
        <w:t>та;</w:t>
      </w:r>
    </w:p>
    <w:p w:rsidR="00397560" w:rsidRDefault="009F6954" w:rsidP="009F6954">
      <w:pPr>
        <w:tabs>
          <w:tab w:val="left" w:pos="993"/>
        </w:tabs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43237" w:rsidRPr="00F94191">
        <w:rPr>
          <w:rFonts w:ascii="Times New Roman" w:hAnsi="Times New Roman" w:cs="Times New Roman"/>
          <w:sz w:val="24"/>
          <w:szCs w:val="24"/>
        </w:rPr>
        <w:t>иные субъекты муниципального финансового контроля, полномочия которых по осуществлению финансового контроля, определяются в соответствии с Бюджетным к</w:t>
      </w:r>
      <w:r w:rsidR="00643237" w:rsidRPr="00F94191">
        <w:rPr>
          <w:rFonts w:ascii="Times New Roman" w:hAnsi="Times New Roman" w:cs="Times New Roman"/>
          <w:sz w:val="24"/>
          <w:szCs w:val="24"/>
        </w:rPr>
        <w:t>о</w:t>
      </w:r>
      <w:r w:rsidR="00643237" w:rsidRPr="00F94191">
        <w:rPr>
          <w:rFonts w:ascii="Times New Roman" w:hAnsi="Times New Roman" w:cs="Times New Roman"/>
          <w:sz w:val="24"/>
          <w:szCs w:val="24"/>
        </w:rPr>
        <w:t>дексом Российской Федерации, а также иными актами бюджетного законодательства.</w:t>
      </w:r>
    </w:p>
    <w:sectPr w:rsidR="00397560" w:rsidSect="00F3279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CAD" w:rsidRDefault="004F7CAD" w:rsidP="004F7CAD">
      <w:pPr>
        <w:spacing w:line="240" w:lineRule="auto"/>
      </w:pPr>
      <w:r>
        <w:separator/>
      </w:r>
    </w:p>
  </w:endnote>
  <w:endnote w:type="continuationSeparator" w:id="1">
    <w:p w:rsidR="004F7CAD" w:rsidRDefault="004F7CAD" w:rsidP="004F7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CAD" w:rsidRDefault="004F7CAD" w:rsidP="004F7CAD">
      <w:pPr>
        <w:spacing w:line="240" w:lineRule="auto"/>
      </w:pPr>
      <w:r>
        <w:separator/>
      </w:r>
    </w:p>
  </w:footnote>
  <w:footnote w:type="continuationSeparator" w:id="1">
    <w:p w:rsidR="004F7CAD" w:rsidRDefault="004F7CAD" w:rsidP="004F7C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61940"/>
      <w:docPartObj>
        <w:docPartGallery w:val="Page Numbers (Top of Page)"/>
        <w:docPartUnique/>
      </w:docPartObj>
    </w:sdtPr>
    <w:sdtContent>
      <w:p w:rsidR="004F7CAD" w:rsidRDefault="006B0B3A">
        <w:pPr>
          <w:pStyle w:val="a5"/>
          <w:jc w:val="center"/>
        </w:pPr>
        <w:r>
          <w:rPr>
            <w:noProof/>
          </w:rPr>
          <w:fldChar w:fldCharType="begin"/>
        </w:r>
        <w:r w:rsidR="0073442C">
          <w:rPr>
            <w:noProof/>
          </w:rPr>
          <w:instrText xml:space="preserve"> PAGE   \* MERGEF</w:instrText>
        </w:r>
        <w:r w:rsidR="0073442C">
          <w:rPr>
            <w:noProof/>
          </w:rPr>
          <w:instrText xml:space="preserve">ORMAT </w:instrText>
        </w:r>
        <w:r>
          <w:rPr>
            <w:noProof/>
          </w:rPr>
          <w:fldChar w:fldCharType="separate"/>
        </w:r>
        <w:r w:rsidR="0073442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F7CAD" w:rsidRDefault="004F7C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237"/>
    <w:rsid w:val="0002180D"/>
    <w:rsid w:val="000269C4"/>
    <w:rsid w:val="00051254"/>
    <w:rsid w:val="000550F3"/>
    <w:rsid w:val="001005C5"/>
    <w:rsid w:val="001700E6"/>
    <w:rsid w:val="002F640A"/>
    <w:rsid w:val="00397560"/>
    <w:rsid w:val="0046032D"/>
    <w:rsid w:val="0046272D"/>
    <w:rsid w:val="004F7CAD"/>
    <w:rsid w:val="005323EB"/>
    <w:rsid w:val="00564C61"/>
    <w:rsid w:val="00643237"/>
    <w:rsid w:val="006B0B3A"/>
    <w:rsid w:val="006F3022"/>
    <w:rsid w:val="00720F6A"/>
    <w:rsid w:val="0073442C"/>
    <w:rsid w:val="0076467F"/>
    <w:rsid w:val="007777B1"/>
    <w:rsid w:val="00855B3B"/>
    <w:rsid w:val="009F6954"/>
    <w:rsid w:val="00A27E39"/>
    <w:rsid w:val="00C55CF3"/>
    <w:rsid w:val="00F026C8"/>
    <w:rsid w:val="00F3279E"/>
    <w:rsid w:val="00F6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23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6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7C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CAD"/>
  </w:style>
  <w:style w:type="paragraph" w:styleId="a7">
    <w:name w:val="footer"/>
    <w:basedOn w:val="a"/>
    <w:link w:val="a8"/>
    <w:uiPriority w:val="99"/>
    <w:semiHidden/>
    <w:unhideWhenUsed/>
    <w:rsid w:val="004F7CA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7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C297016AD1F7F9E8E04B66ECFF216466EDCB952D10DB7703032D627uDi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212F6AA056962EB55919FAB551B618C5D097EC121AA4C5F6783CF9BBD7A0F1F52EDCCBD697UCn3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88CE1-18A7-44D1-BBF6-EE99F93A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7137</Words>
  <Characters>40686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2018-10-11T12:59:00Z</cp:lastPrinted>
  <dcterms:created xsi:type="dcterms:W3CDTF">2019-05-07T11:39:00Z</dcterms:created>
  <dcterms:modified xsi:type="dcterms:W3CDTF">2019-05-07T11:39:00Z</dcterms:modified>
</cp:coreProperties>
</file>