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EC" w:rsidRDefault="005B39EC" w:rsidP="005B39E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202"/>
      </w:tblGrid>
      <w:tr w:rsidR="005B39EC" w:rsidTr="005B39EC">
        <w:tc>
          <w:tcPr>
            <w:tcW w:w="4503" w:type="dxa"/>
          </w:tcPr>
          <w:p w:rsidR="005B39EC" w:rsidRPr="005B39EC" w:rsidRDefault="005B39EC" w:rsidP="005B39EC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B39EC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5B39EC" w:rsidRPr="005B39EC" w:rsidRDefault="005B39EC" w:rsidP="005B39EC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B39EC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  <w:p w:rsidR="005B39EC" w:rsidRPr="005B39EC" w:rsidRDefault="005B39EC" w:rsidP="005B39EC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B39EC">
              <w:rPr>
                <w:rFonts w:ascii="Times New Roman" w:hAnsi="Times New Roman" w:cs="Times New Roman"/>
                <w:sz w:val="20"/>
                <w:szCs w:val="20"/>
              </w:rPr>
              <w:t>________________Т.В. Зыкова</w:t>
            </w:r>
          </w:p>
        </w:tc>
        <w:tc>
          <w:tcPr>
            <w:tcW w:w="6202" w:type="dxa"/>
          </w:tcPr>
          <w:p w:rsidR="005B39EC" w:rsidRPr="005B39EC" w:rsidRDefault="005B39EC" w:rsidP="005B39EC">
            <w:pPr>
              <w:tabs>
                <w:tab w:val="left" w:pos="0"/>
              </w:tabs>
              <w:ind w:firstLine="8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9E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5B39EC" w:rsidRPr="005B39EC" w:rsidRDefault="005B39EC" w:rsidP="005B39EC">
            <w:pPr>
              <w:tabs>
                <w:tab w:val="left" w:pos="0"/>
              </w:tabs>
              <w:ind w:firstLine="8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9EC">
              <w:rPr>
                <w:rFonts w:ascii="Times New Roman" w:hAnsi="Times New Roman" w:cs="Times New Roman"/>
                <w:sz w:val="20"/>
                <w:szCs w:val="20"/>
              </w:rPr>
              <w:t>к Постановлению Местной администрации</w:t>
            </w:r>
          </w:p>
          <w:p w:rsidR="005B39EC" w:rsidRPr="005B39EC" w:rsidRDefault="005B39EC" w:rsidP="005B39EC">
            <w:pPr>
              <w:tabs>
                <w:tab w:val="left" w:pos="0"/>
              </w:tabs>
              <w:ind w:firstLine="8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9EC">
              <w:rPr>
                <w:rFonts w:ascii="Times New Roman" w:hAnsi="Times New Roman" w:cs="Times New Roman"/>
                <w:sz w:val="20"/>
                <w:szCs w:val="20"/>
              </w:rPr>
              <w:t xml:space="preserve">МО Константиновское от 05.11.2019 г. № 70 </w:t>
            </w:r>
          </w:p>
          <w:p w:rsidR="005B39EC" w:rsidRPr="005B39EC" w:rsidRDefault="005B39EC" w:rsidP="005B39EC">
            <w:pPr>
              <w:tabs>
                <w:tab w:val="left" w:pos="0"/>
              </w:tabs>
              <w:ind w:firstLine="8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39EC">
              <w:rPr>
                <w:rFonts w:ascii="Times New Roman" w:hAnsi="Times New Roman" w:cs="Times New Roman"/>
                <w:sz w:val="20"/>
                <w:szCs w:val="20"/>
              </w:rPr>
              <w:t>«Об утверждении муниципальной программы «Содействие развитию малого бизнеса на территории муниципального образования Муниципальный округ Константиновское на 2020 год»</w:t>
            </w:r>
          </w:p>
          <w:p w:rsidR="005B39EC" w:rsidRPr="005B39EC" w:rsidRDefault="005B39EC" w:rsidP="005B39EC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39EC" w:rsidRPr="005B39EC" w:rsidRDefault="005B39EC" w:rsidP="005B39EC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9EC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5B39EC" w:rsidRPr="005B39EC" w:rsidRDefault="005B39EC" w:rsidP="005B39EC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9EC">
        <w:rPr>
          <w:rFonts w:ascii="Times New Roman" w:hAnsi="Times New Roman" w:cs="Times New Roman"/>
          <w:b/>
          <w:sz w:val="24"/>
          <w:szCs w:val="24"/>
        </w:rPr>
        <w:t>«Содействие развитию малого бизнеса на территории муниципального образования Муниципальный округ Константиновское» на 2020 год.</w:t>
      </w:r>
    </w:p>
    <w:p w:rsidR="005B39EC" w:rsidRDefault="005B39EC" w:rsidP="005B39EC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9EC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4471"/>
        <w:gridCol w:w="5100"/>
      </w:tblGrid>
      <w:tr w:rsidR="005B39EC" w:rsidRPr="005B39EC" w:rsidTr="00206865">
        <w:trPr>
          <w:tblCellSpacing w:w="15" w:type="dxa"/>
        </w:trPr>
        <w:tc>
          <w:tcPr>
            <w:tcW w:w="494" w:type="dxa"/>
            <w:vAlign w:val="center"/>
          </w:tcPr>
          <w:p w:rsidR="005B39EC" w:rsidRPr="005B39EC" w:rsidRDefault="005B39EC" w:rsidP="005B39EC">
            <w:pPr>
              <w:tabs>
                <w:tab w:val="left" w:pos="0"/>
              </w:tabs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C" w:rsidRPr="005B39EC" w:rsidRDefault="005B39EC" w:rsidP="005B39EC">
            <w:pPr>
              <w:tabs>
                <w:tab w:val="left" w:pos="0"/>
              </w:tabs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39E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C" w:rsidRPr="005B39EC" w:rsidRDefault="005B39EC" w:rsidP="005B39EC">
            <w:pPr>
              <w:tabs>
                <w:tab w:val="left" w:pos="0"/>
              </w:tabs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39EC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Константиновское</w:t>
            </w:r>
          </w:p>
        </w:tc>
      </w:tr>
      <w:tr w:rsidR="005B39EC" w:rsidRPr="005B39EC" w:rsidTr="00206865">
        <w:trPr>
          <w:tblCellSpacing w:w="15" w:type="dxa"/>
        </w:trPr>
        <w:tc>
          <w:tcPr>
            <w:tcW w:w="494" w:type="dxa"/>
            <w:vAlign w:val="center"/>
            <w:hideMark/>
          </w:tcPr>
          <w:p w:rsidR="005B39EC" w:rsidRPr="005B39EC" w:rsidRDefault="005B39EC" w:rsidP="005B39EC">
            <w:pPr>
              <w:tabs>
                <w:tab w:val="left" w:pos="0"/>
              </w:tabs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EC" w:rsidRPr="005B39EC" w:rsidRDefault="005B39EC" w:rsidP="005B39EC">
            <w:pPr>
              <w:tabs>
                <w:tab w:val="left" w:pos="0"/>
              </w:tabs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39EC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ведомственной целевой программы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EC" w:rsidRPr="005B39EC" w:rsidRDefault="005B39EC" w:rsidP="005B39EC">
            <w:pPr>
              <w:tabs>
                <w:tab w:val="left" w:pos="0"/>
              </w:tabs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39EC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24.07.2007 № 209-ФЗ «О развитии малого и среднего предпринимательства в Российской Федерации»;</w:t>
            </w:r>
          </w:p>
          <w:p w:rsidR="005B39EC" w:rsidRPr="005B39EC" w:rsidRDefault="005B39EC" w:rsidP="005B39EC">
            <w:pPr>
              <w:tabs>
                <w:tab w:val="left" w:pos="0"/>
              </w:tabs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39EC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B39EC" w:rsidRPr="005B39EC" w:rsidRDefault="005B39EC" w:rsidP="005B39EC">
            <w:pPr>
              <w:tabs>
                <w:tab w:val="left" w:pos="0"/>
              </w:tabs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39EC">
              <w:rPr>
                <w:rFonts w:ascii="Times New Roman" w:hAnsi="Times New Roman" w:cs="Times New Roman"/>
                <w:sz w:val="24"/>
                <w:szCs w:val="24"/>
              </w:rPr>
              <w:t>-Закон Санкт-Петербурга от 23.09.2009 года № 420-79 «Об организации местного самоуправления в Санкт-Петербурге»;</w:t>
            </w:r>
          </w:p>
          <w:p w:rsidR="005B39EC" w:rsidRPr="005B39EC" w:rsidRDefault="005B39EC" w:rsidP="005B39EC">
            <w:pPr>
              <w:tabs>
                <w:tab w:val="left" w:pos="0"/>
              </w:tabs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39EC">
              <w:rPr>
                <w:rFonts w:ascii="Times New Roman" w:hAnsi="Times New Roman" w:cs="Times New Roman"/>
                <w:sz w:val="24"/>
                <w:szCs w:val="24"/>
              </w:rPr>
              <w:t>-Устав муниципального образования Муниципальный округ Константиновское;</w:t>
            </w:r>
          </w:p>
          <w:p w:rsidR="005B39EC" w:rsidRPr="005B39EC" w:rsidRDefault="005B39EC" w:rsidP="005B39EC">
            <w:pPr>
              <w:tabs>
                <w:tab w:val="left" w:pos="0"/>
              </w:tabs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39EC">
              <w:rPr>
                <w:rFonts w:ascii="Times New Roman" w:hAnsi="Times New Roman" w:cs="Times New Roman"/>
                <w:sz w:val="24"/>
                <w:szCs w:val="24"/>
              </w:rPr>
              <w:t xml:space="preserve">-Положение «О содействии развитию малого бизнеса на территории муниципального образования Муниципальный округ Константиновское », утвержденное Постановлением Местной Администрации МО </w:t>
            </w:r>
            <w:proofErr w:type="spellStart"/>
            <w:proofErr w:type="gramStart"/>
            <w:r w:rsidRPr="005B39E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5B39E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Константиновское  от 29.06.15  № 39</w:t>
            </w:r>
          </w:p>
        </w:tc>
      </w:tr>
      <w:tr w:rsidR="005B39EC" w:rsidRPr="005B39EC" w:rsidTr="00206865">
        <w:trPr>
          <w:trHeight w:val="2196"/>
          <w:tblCellSpacing w:w="15" w:type="dxa"/>
        </w:trPr>
        <w:tc>
          <w:tcPr>
            <w:tcW w:w="494" w:type="dxa"/>
            <w:vAlign w:val="center"/>
            <w:hideMark/>
          </w:tcPr>
          <w:p w:rsidR="005B39EC" w:rsidRPr="005B39EC" w:rsidRDefault="005B39EC" w:rsidP="005B39EC">
            <w:pPr>
              <w:tabs>
                <w:tab w:val="left" w:pos="0"/>
              </w:tabs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EC" w:rsidRPr="005B39EC" w:rsidRDefault="005B39EC" w:rsidP="005B39EC">
            <w:pPr>
              <w:tabs>
                <w:tab w:val="left" w:pos="0"/>
              </w:tabs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39EC">
              <w:rPr>
                <w:rFonts w:ascii="Times New Roman" w:hAnsi="Times New Roman" w:cs="Times New Roman"/>
                <w:sz w:val="24"/>
                <w:szCs w:val="24"/>
              </w:rPr>
              <w:t>Цели и задачи ведомственной целевой программы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EC" w:rsidRPr="005B39EC" w:rsidRDefault="005B39EC" w:rsidP="005B39EC">
            <w:pPr>
              <w:tabs>
                <w:tab w:val="left" w:pos="0"/>
              </w:tabs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39EC">
              <w:rPr>
                <w:rFonts w:ascii="Times New Roman" w:hAnsi="Times New Roman" w:cs="Times New Roman"/>
                <w:sz w:val="24"/>
                <w:szCs w:val="24"/>
              </w:rPr>
              <w:t>- содействие развитию субъектов малого предпринимательства в целях формирования конкурентной среды:</w:t>
            </w:r>
          </w:p>
          <w:p w:rsidR="005B39EC" w:rsidRPr="005B39EC" w:rsidRDefault="005B39EC" w:rsidP="005B39EC">
            <w:pPr>
              <w:tabs>
                <w:tab w:val="left" w:pos="0"/>
              </w:tabs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39EC">
              <w:rPr>
                <w:rFonts w:ascii="Times New Roman" w:hAnsi="Times New Roman" w:cs="Times New Roman"/>
                <w:sz w:val="24"/>
                <w:szCs w:val="24"/>
              </w:rPr>
              <w:t>-содействие в обеспечении благоприятных условий для развития субъектов малого предпринимательства;</w:t>
            </w:r>
          </w:p>
          <w:p w:rsidR="005B39EC" w:rsidRPr="005B39EC" w:rsidRDefault="005B39EC" w:rsidP="005B39EC">
            <w:pPr>
              <w:tabs>
                <w:tab w:val="left" w:pos="0"/>
              </w:tabs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39EC">
              <w:rPr>
                <w:rFonts w:ascii="Times New Roman" w:hAnsi="Times New Roman" w:cs="Times New Roman"/>
                <w:sz w:val="24"/>
                <w:szCs w:val="24"/>
              </w:rPr>
              <w:t xml:space="preserve">– участие в реализации единой </w:t>
            </w:r>
            <w:r w:rsidRPr="005B3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политики в области развития малого и среднего бизнеса на территории муниципального образования;</w:t>
            </w:r>
          </w:p>
          <w:p w:rsidR="005B39EC" w:rsidRPr="005B39EC" w:rsidRDefault="005B39EC" w:rsidP="005B39EC">
            <w:pPr>
              <w:tabs>
                <w:tab w:val="left" w:pos="0"/>
              </w:tabs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39EC">
              <w:rPr>
                <w:rFonts w:ascii="Times New Roman" w:hAnsi="Times New Roman" w:cs="Times New Roman"/>
                <w:sz w:val="24"/>
                <w:szCs w:val="24"/>
              </w:rPr>
              <w:t xml:space="preserve"> -пропаганда (популяризация) предпринимательской деятельности</w:t>
            </w:r>
          </w:p>
          <w:p w:rsidR="005B39EC" w:rsidRPr="005B39EC" w:rsidRDefault="005B39EC" w:rsidP="005B39EC">
            <w:pPr>
              <w:tabs>
                <w:tab w:val="left" w:pos="0"/>
              </w:tabs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39EC">
              <w:rPr>
                <w:rFonts w:ascii="Times New Roman" w:hAnsi="Times New Roman" w:cs="Times New Roman"/>
                <w:sz w:val="24"/>
                <w:szCs w:val="24"/>
              </w:rPr>
              <w:t>– оказание содействия субъектам малого предпринимательства в продвижении производимых ими товаров (работ, услуг), результатов интеллектуальной деятельности;</w:t>
            </w:r>
          </w:p>
          <w:p w:rsidR="005B39EC" w:rsidRPr="005B39EC" w:rsidRDefault="005B39EC" w:rsidP="005B39EC">
            <w:pPr>
              <w:tabs>
                <w:tab w:val="left" w:pos="0"/>
              </w:tabs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39EC">
              <w:rPr>
                <w:rFonts w:ascii="Times New Roman" w:hAnsi="Times New Roman" w:cs="Times New Roman"/>
                <w:sz w:val="24"/>
                <w:szCs w:val="24"/>
              </w:rPr>
              <w:t>– оказание информационной, и иной поддержки субъектам малого предпринимательства;</w:t>
            </w:r>
          </w:p>
          <w:p w:rsidR="005B39EC" w:rsidRPr="005B39EC" w:rsidRDefault="005B39EC" w:rsidP="005B39EC">
            <w:pPr>
              <w:tabs>
                <w:tab w:val="left" w:pos="0"/>
              </w:tabs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EC" w:rsidRPr="005B39EC" w:rsidTr="00206865">
        <w:trPr>
          <w:trHeight w:val="852"/>
          <w:tblCellSpacing w:w="15" w:type="dxa"/>
        </w:trPr>
        <w:tc>
          <w:tcPr>
            <w:tcW w:w="494" w:type="dxa"/>
            <w:vAlign w:val="center"/>
            <w:hideMark/>
          </w:tcPr>
          <w:p w:rsidR="005B39EC" w:rsidRPr="005B39EC" w:rsidRDefault="005B39EC" w:rsidP="005B39EC">
            <w:pPr>
              <w:tabs>
                <w:tab w:val="left" w:pos="0"/>
              </w:tabs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EC" w:rsidRPr="005B39EC" w:rsidRDefault="005B39EC" w:rsidP="005B39EC">
            <w:pPr>
              <w:tabs>
                <w:tab w:val="left" w:pos="0"/>
              </w:tabs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39E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EC" w:rsidRPr="005B39EC" w:rsidRDefault="005B39EC" w:rsidP="005B39EC">
            <w:pPr>
              <w:tabs>
                <w:tab w:val="left" w:pos="0"/>
              </w:tabs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39E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5B39EC" w:rsidRPr="005B39EC" w:rsidTr="00206865">
        <w:trPr>
          <w:tblCellSpacing w:w="15" w:type="dxa"/>
        </w:trPr>
        <w:tc>
          <w:tcPr>
            <w:tcW w:w="494" w:type="dxa"/>
            <w:vAlign w:val="center"/>
            <w:hideMark/>
          </w:tcPr>
          <w:p w:rsidR="005B39EC" w:rsidRPr="005B39EC" w:rsidRDefault="005B39EC" w:rsidP="005B39EC">
            <w:pPr>
              <w:tabs>
                <w:tab w:val="left" w:pos="0"/>
              </w:tabs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EC" w:rsidRPr="005B39EC" w:rsidRDefault="005B39EC" w:rsidP="005B39EC">
            <w:pPr>
              <w:tabs>
                <w:tab w:val="left" w:pos="0"/>
              </w:tabs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39EC">
              <w:rPr>
                <w:rFonts w:ascii="Times New Roman" w:hAnsi="Times New Roman" w:cs="Times New Roman"/>
                <w:sz w:val="24"/>
                <w:szCs w:val="24"/>
              </w:rPr>
              <w:t>Сроки реализации ведомственной целевой программы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EC" w:rsidRPr="005B39EC" w:rsidRDefault="005B39EC" w:rsidP="005B39EC">
            <w:pPr>
              <w:tabs>
                <w:tab w:val="left" w:pos="0"/>
              </w:tabs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39EC">
              <w:rPr>
                <w:rFonts w:ascii="Times New Roman" w:hAnsi="Times New Roman" w:cs="Times New Roman"/>
                <w:sz w:val="24"/>
                <w:szCs w:val="24"/>
              </w:rPr>
              <w:t>Январь – декабрь 2020 года</w:t>
            </w:r>
          </w:p>
        </w:tc>
      </w:tr>
      <w:tr w:rsidR="005B39EC" w:rsidRPr="005B39EC" w:rsidTr="00206865">
        <w:trPr>
          <w:tblCellSpacing w:w="15" w:type="dxa"/>
        </w:trPr>
        <w:tc>
          <w:tcPr>
            <w:tcW w:w="494" w:type="dxa"/>
            <w:vAlign w:val="center"/>
            <w:hideMark/>
          </w:tcPr>
          <w:p w:rsidR="005B39EC" w:rsidRPr="005B39EC" w:rsidRDefault="005B39EC" w:rsidP="005B39EC">
            <w:pPr>
              <w:tabs>
                <w:tab w:val="left" w:pos="0"/>
              </w:tabs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EC" w:rsidRPr="005B39EC" w:rsidRDefault="005B39EC" w:rsidP="005B39EC">
            <w:pPr>
              <w:tabs>
                <w:tab w:val="left" w:pos="0"/>
              </w:tabs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39E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ведомственной целевой программы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EC" w:rsidRPr="005B39EC" w:rsidRDefault="005B39EC" w:rsidP="005B39EC">
            <w:pPr>
              <w:tabs>
                <w:tab w:val="left" w:pos="0"/>
              </w:tabs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39EC"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субъектов малого предпринимательства в целях</w:t>
            </w:r>
          </w:p>
          <w:p w:rsidR="005B39EC" w:rsidRPr="005B39EC" w:rsidRDefault="005B39EC" w:rsidP="005B39EC">
            <w:pPr>
              <w:tabs>
                <w:tab w:val="left" w:pos="0"/>
              </w:tabs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39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конкурентной среды; </w:t>
            </w:r>
          </w:p>
          <w:p w:rsidR="005B39EC" w:rsidRPr="005B39EC" w:rsidRDefault="005B39EC" w:rsidP="005B39EC">
            <w:pPr>
              <w:tabs>
                <w:tab w:val="left" w:pos="0"/>
              </w:tabs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39EC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информированности и  правовой культуры у представителей малого предпринимательства. </w:t>
            </w:r>
          </w:p>
          <w:p w:rsidR="005B39EC" w:rsidRPr="005B39EC" w:rsidRDefault="005B39EC" w:rsidP="005B39EC">
            <w:pPr>
              <w:tabs>
                <w:tab w:val="left" w:pos="0"/>
              </w:tabs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39EC">
              <w:rPr>
                <w:rFonts w:ascii="Times New Roman" w:hAnsi="Times New Roman" w:cs="Times New Roman"/>
                <w:sz w:val="24"/>
                <w:szCs w:val="24"/>
              </w:rPr>
              <w:t>- содействие в обеспечении благоприятных условий для развития субъектов малого</w:t>
            </w:r>
          </w:p>
          <w:p w:rsidR="005B39EC" w:rsidRPr="005B39EC" w:rsidRDefault="005B39EC" w:rsidP="005B39EC">
            <w:pPr>
              <w:tabs>
                <w:tab w:val="left" w:pos="0"/>
              </w:tabs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39E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Предпринимательства.</w:t>
            </w:r>
          </w:p>
          <w:p w:rsidR="005B39EC" w:rsidRPr="005B39EC" w:rsidRDefault="005B39EC" w:rsidP="005B39EC">
            <w:pPr>
              <w:tabs>
                <w:tab w:val="left" w:pos="0"/>
              </w:tabs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9EC" w:rsidRPr="005B39EC" w:rsidRDefault="005B39EC" w:rsidP="005B39EC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9EC" w:rsidRPr="005B39EC" w:rsidRDefault="005B39EC" w:rsidP="005B39EC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B39E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5B39EC" w:rsidRPr="005B39EC" w:rsidRDefault="005B39EC" w:rsidP="005B39EC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5B39EC">
        <w:rPr>
          <w:rFonts w:ascii="Times New Roman" w:hAnsi="Times New Roman" w:cs="Times New Roman"/>
          <w:sz w:val="24"/>
          <w:szCs w:val="24"/>
        </w:rPr>
        <w:t>Раздел 1</w:t>
      </w:r>
    </w:p>
    <w:p w:rsidR="005B39EC" w:rsidRPr="005B39EC" w:rsidRDefault="005B39EC" w:rsidP="005B39E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9EC">
        <w:rPr>
          <w:rFonts w:ascii="Times New Roman" w:hAnsi="Times New Roman" w:cs="Times New Roman"/>
          <w:sz w:val="24"/>
          <w:szCs w:val="24"/>
        </w:rPr>
        <w:t xml:space="preserve">Характеристика сферы реализации Программы, описание основных проблем, действующих в данной сфере, обоснование необходимости реализации Программы. </w:t>
      </w:r>
    </w:p>
    <w:p w:rsidR="005B39EC" w:rsidRPr="005B39EC" w:rsidRDefault="005B39EC" w:rsidP="005B39E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9EC">
        <w:rPr>
          <w:rFonts w:ascii="Times New Roman" w:hAnsi="Times New Roman" w:cs="Times New Roman"/>
          <w:sz w:val="24"/>
          <w:szCs w:val="24"/>
        </w:rPr>
        <w:t xml:space="preserve">К настоящему времени малое предпринимательство сложилось как устойчивая сфера хозяйственной деятельности. Малый бизнес играет достаточно весомую роль в экономике, и, прежде всего, необходимо отметить его социально-экономическое значение: увеличивается число занятых в </w:t>
      </w:r>
      <w:r w:rsidRPr="005B39EC">
        <w:rPr>
          <w:rFonts w:ascii="Times New Roman" w:hAnsi="Times New Roman" w:cs="Times New Roman"/>
          <w:sz w:val="24"/>
          <w:szCs w:val="24"/>
        </w:rPr>
        <w:lastRenderedPageBreak/>
        <w:t>экономике района, сумма поступлений в бюджет, благосостояние населения. Существенная доля налоговых поступлений в бюджет муниципального образования поступает от деятельности индивидуальных предпринимателей</w:t>
      </w:r>
      <w:proofErr w:type="gramStart"/>
      <w:r w:rsidRPr="005B39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B3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9EC" w:rsidRPr="005B39EC" w:rsidRDefault="005B39EC" w:rsidP="005B39E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9EC">
        <w:rPr>
          <w:rFonts w:ascii="Times New Roman" w:hAnsi="Times New Roman" w:cs="Times New Roman"/>
          <w:sz w:val="24"/>
          <w:szCs w:val="24"/>
        </w:rPr>
        <w:t xml:space="preserve">Субъекты малого предпринимательства привлекаются к реализации муниципальных и ведомственных целевых программ и обеспечению муниципальных потребностей муниципального образования - участвуют в закупках продукции (выполнению работ, оказанию услуг) для муниципальных нужд. Малый бизнес осуществляет свою деятельность во всех отраслях экономики: торговле, общественном питании, промышленности. Однако непроизводственная сфера деятельности пока остается привлекательнее, чем производственная. С 2014 года идет сокращение числа индивидуальных предпринимателей, данная тенденция сохранилась и в 2015-2016 годах. Основной причиной такой ситуации является снижение покупательского спроса, снижение уровня жизни населения. Государство предпринимает меры для выравнивания ситуации. </w:t>
      </w:r>
    </w:p>
    <w:p w:rsidR="005B39EC" w:rsidRPr="005B39EC" w:rsidRDefault="005B39EC" w:rsidP="005B39E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9EC">
        <w:rPr>
          <w:rFonts w:ascii="Times New Roman" w:hAnsi="Times New Roman" w:cs="Times New Roman"/>
          <w:sz w:val="24"/>
          <w:szCs w:val="24"/>
        </w:rPr>
        <w:t xml:space="preserve">Основные проблемы, сдерживающие развитие малого бизнеса: отсутствие у малых предприятий и индивидуальных предпринимателей достаточных финансовых ресурсов на расширение деятельности, особенно в производственной сфере; - частые изменения в системе налогообложения. В соответствии с Бюджетным кодексом Российской Федерации, Законом Санкт-Петербурга ежегодно муниципальному образованию устанавливаются нормативы поступлений от данного вида доходов. В целях содействия развитию малого бизнеса в муниципальном образовании принята муниципальная программа. </w:t>
      </w:r>
    </w:p>
    <w:p w:rsidR="005B39EC" w:rsidRPr="005B39EC" w:rsidRDefault="00BA5CD7" w:rsidP="005B39E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 Программы является местная а</w:t>
      </w:r>
      <w:r w:rsidR="005B39EC" w:rsidRPr="005B39EC">
        <w:rPr>
          <w:rFonts w:ascii="Times New Roman" w:hAnsi="Times New Roman" w:cs="Times New Roman"/>
          <w:sz w:val="24"/>
          <w:szCs w:val="24"/>
        </w:rPr>
        <w:t>дминистрация внутригородского муниципального образования Санкт-Петербурга муниципальный округ Константиновское. Программа рассчитана на реализацию в течение 2020 года.</w:t>
      </w:r>
    </w:p>
    <w:p w:rsidR="005B39EC" w:rsidRPr="005B39EC" w:rsidRDefault="005B39EC" w:rsidP="005B39E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9EC">
        <w:rPr>
          <w:rFonts w:ascii="Times New Roman" w:hAnsi="Times New Roman" w:cs="Times New Roman"/>
          <w:sz w:val="24"/>
          <w:szCs w:val="24"/>
        </w:rPr>
        <w:t xml:space="preserve"> Раздел 2 Цели и задачи Программы</w:t>
      </w:r>
    </w:p>
    <w:p w:rsidR="005B39EC" w:rsidRPr="005B39EC" w:rsidRDefault="005B39EC" w:rsidP="005B39E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9EC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5B39EC" w:rsidRPr="005B39EC" w:rsidRDefault="005B39EC" w:rsidP="005B39E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9EC">
        <w:rPr>
          <w:rFonts w:ascii="Times New Roman" w:hAnsi="Times New Roman" w:cs="Times New Roman"/>
          <w:sz w:val="24"/>
          <w:szCs w:val="24"/>
        </w:rPr>
        <w:t>-содействие развитию субъектов малого предпринимательства в целях формирования конкурентной среды:</w:t>
      </w:r>
    </w:p>
    <w:p w:rsidR="005B39EC" w:rsidRPr="005B39EC" w:rsidRDefault="005B39EC" w:rsidP="005B39E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9EC">
        <w:rPr>
          <w:rFonts w:ascii="Times New Roman" w:hAnsi="Times New Roman" w:cs="Times New Roman"/>
          <w:sz w:val="24"/>
          <w:szCs w:val="24"/>
        </w:rPr>
        <w:t>-содействие в обеспечении благоприятных условий для развития субъектов малого предпринимательства;</w:t>
      </w:r>
    </w:p>
    <w:p w:rsidR="005B39EC" w:rsidRPr="005B39EC" w:rsidRDefault="005B39EC" w:rsidP="005B39E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9EC">
        <w:rPr>
          <w:rFonts w:ascii="Times New Roman" w:hAnsi="Times New Roman" w:cs="Times New Roman"/>
          <w:sz w:val="24"/>
          <w:szCs w:val="24"/>
        </w:rPr>
        <w:t>– участие в реализации единой государственной политики в области развития малого и среднего бизнеса на территории муниципального образования;</w:t>
      </w:r>
    </w:p>
    <w:p w:rsidR="005B39EC" w:rsidRPr="005B39EC" w:rsidRDefault="005B39EC" w:rsidP="005B39E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9EC">
        <w:rPr>
          <w:rFonts w:ascii="Times New Roman" w:hAnsi="Times New Roman" w:cs="Times New Roman"/>
          <w:sz w:val="24"/>
          <w:szCs w:val="24"/>
        </w:rPr>
        <w:t>– содействие развитию малого и среднего предпринимательства на территории  муниципального образования;</w:t>
      </w:r>
    </w:p>
    <w:p w:rsidR="005B39EC" w:rsidRPr="005B39EC" w:rsidRDefault="005B39EC" w:rsidP="005B39E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9EC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5B39EC" w:rsidRPr="005B39EC" w:rsidRDefault="005B39EC" w:rsidP="005B39E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9EC">
        <w:rPr>
          <w:rFonts w:ascii="Times New Roman" w:hAnsi="Times New Roman" w:cs="Times New Roman"/>
          <w:sz w:val="24"/>
          <w:szCs w:val="24"/>
        </w:rPr>
        <w:t>– оказание содействия субъектам малого предпринимательства в продвижении         производимых ими товаров (работ, услуг), результатов интеллектуальной деятельности;</w:t>
      </w:r>
    </w:p>
    <w:p w:rsidR="005B39EC" w:rsidRPr="005B39EC" w:rsidRDefault="005B39EC" w:rsidP="005B39E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9EC">
        <w:rPr>
          <w:rFonts w:ascii="Times New Roman" w:hAnsi="Times New Roman" w:cs="Times New Roman"/>
          <w:sz w:val="24"/>
          <w:szCs w:val="24"/>
        </w:rPr>
        <w:t>– оказание информационной, и иной поддержки субъектам малого предпринимательства;</w:t>
      </w:r>
    </w:p>
    <w:p w:rsidR="005B39EC" w:rsidRPr="005B39EC" w:rsidRDefault="005B39EC" w:rsidP="005B39E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9EC">
        <w:rPr>
          <w:rFonts w:ascii="Times New Roman" w:hAnsi="Times New Roman" w:cs="Times New Roman"/>
          <w:sz w:val="24"/>
          <w:szCs w:val="24"/>
        </w:rPr>
        <w:t>– создание благоприятных условий для развития малого бизнеса в округе;</w:t>
      </w:r>
    </w:p>
    <w:p w:rsidR="005B39EC" w:rsidRPr="005B39EC" w:rsidRDefault="005B39EC" w:rsidP="005B39E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9EC">
        <w:rPr>
          <w:rFonts w:ascii="Times New Roman" w:hAnsi="Times New Roman" w:cs="Times New Roman"/>
          <w:sz w:val="24"/>
          <w:szCs w:val="24"/>
        </w:rPr>
        <w:t>– пропаганда (популяризация) предпринимательской деятельности.</w:t>
      </w:r>
    </w:p>
    <w:p w:rsidR="005B39EC" w:rsidRPr="005B39EC" w:rsidRDefault="005B39EC" w:rsidP="005B39E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9EC">
        <w:rPr>
          <w:rFonts w:ascii="Times New Roman" w:hAnsi="Times New Roman" w:cs="Times New Roman"/>
          <w:sz w:val="24"/>
          <w:szCs w:val="24"/>
        </w:rPr>
        <w:t xml:space="preserve"> Раздел 3 Сроки и этапы реализации программы</w:t>
      </w:r>
    </w:p>
    <w:p w:rsidR="005B39EC" w:rsidRPr="005B39EC" w:rsidRDefault="005B39EC" w:rsidP="005B39E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9EC">
        <w:rPr>
          <w:rFonts w:ascii="Times New Roman" w:hAnsi="Times New Roman" w:cs="Times New Roman"/>
          <w:sz w:val="24"/>
          <w:szCs w:val="24"/>
        </w:rPr>
        <w:lastRenderedPageBreak/>
        <w:t xml:space="preserve"> Срок реализации программы в течение 2020г.</w:t>
      </w:r>
    </w:p>
    <w:p w:rsidR="005B39EC" w:rsidRPr="005B39EC" w:rsidRDefault="005B39EC" w:rsidP="005B39E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9EC">
        <w:rPr>
          <w:rFonts w:ascii="Times New Roman" w:hAnsi="Times New Roman" w:cs="Times New Roman"/>
          <w:sz w:val="24"/>
          <w:szCs w:val="24"/>
        </w:rPr>
        <w:t>Раздел 4 Перечень основных мероприятий программы</w:t>
      </w:r>
    </w:p>
    <w:p w:rsidR="005B39EC" w:rsidRPr="005B39EC" w:rsidRDefault="005B39EC" w:rsidP="005B39E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9EC"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с указанием объемов финансирования  представлен в виде таблицы в Приложении 1.</w:t>
      </w:r>
    </w:p>
    <w:p w:rsidR="005B39EC" w:rsidRPr="005B39EC" w:rsidRDefault="005B39EC" w:rsidP="005B39E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9EC">
        <w:rPr>
          <w:rFonts w:ascii="Times New Roman" w:hAnsi="Times New Roman" w:cs="Times New Roman"/>
          <w:sz w:val="24"/>
          <w:szCs w:val="24"/>
        </w:rPr>
        <w:t xml:space="preserve"> Раздел 5 Механизм реализации Программы</w:t>
      </w:r>
    </w:p>
    <w:p w:rsidR="005B39EC" w:rsidRPr="005B39EC" w:rsidRDefault="005B39EC" w:rsidP="005B39E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9EC">
        <w:rPr>
          <w:rFonts w:ascii="Times New Roman" w:hAnsi="Times New Roman" w:cs="Times New Roman"/>
          <w:sz w:val="24"/>
          <w:szCs w:val="24"/>
        </w:rPr>
        <w:t xml:space="preserve"> 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 Управление реализацией программы в целом осуществляется местной администрацией.</w:t>
      </w:r>
    </w:p>
    <w:p w:rsidR="005B39EC" w:rsidRPr="005B39EC" w:rsidRDefault="005B39EC" w:rsidP="005B39E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9EC">
        <w:rPr>
          <w:rFonts w:ascii="Times New Roman" w:hAnsi="Times New Roman" w:cs="Times New Roman"/>
          <w:sz w:val="24"/>
          <w:szCs w:val="24"/>
        </w:rPr>
        <w:t xml:space="preserve"> Раздел 6 Ресурсное обеспечение Программы</w:t>
      </w:r>
    </w:p>
    <w:p w:rsidR="005B39EC" w:rsidRPr="005B39EC" w:rsidRDefault="005B39EC" w:rsidP="005B39E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9EC">
        <w:rPr>
          <w:rFonts w:ascii="Times New Roman" w:hAnsi="Times New Roman" w:cs="Times New Roman"/>
          <w:sz w:val="24"/>
          <w:szCs w:val="24"/>
        </w:rPr>
        <w:t xml:space="preserve"> Исполнение мероприятий Программы осуществляется в соответствии с Бюджетным кодексом Российской Федерации, Федеральным законом от 05.04.2013г. № 44-ФЗ «О контрактной системе в сфере закупок, товаров, работ, услуг для обеспечения государственных и муниципальных нужд».</w:t>
      </w:r>
    </w:p>
    <w:p w:rsidR="005B39EC" w:rsidRPr="005B39EC" w:rsidRDefault="005B39EC" w:rsidP="005B39E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9EC">
        <w:rPr>
          <w:rFonts w:ascii="Times New Roman" w:hAnsi="Times New Roman" w:cs="Times New Roman"/>
          <w:sz w:val="24"/>
          <w:szCs w:val="24"/>
        </w:rPr>
        <w:t xml:space="preserve">Источниками финансирования Программы </w:t>
      </w:r>
      <w:proofErr w:type="gramStart"/>
      <w:r w:rsidRPr="005B39EC">
        <w:rPr>
          <w:rFonts w:ascii="Times New Roman" w:hAnsi="Times New Roman" w:cs="Times New Roman"/>
          <w:sz w:val="24"/>
          <w:szCs w:val="24"/>
        </w:rPr>
        <w:t>являются средства местного бюджета внутригородского муниципального образования Санкт-Петербурга муниципальный округ Константиновское  Объем финансирования Программы составляет</w:t>
      </w:r>
      <w:proofErr w:type="gramEnd"/>
      <w:r w:rsidRPr="005B39EC">
        <w:rPr>
          <w:rFonts w:ascii="Times New Roman" w:hAnsi="Times New Roman" w:cs="Times New Roman"/>
          <w:sz w:val="24"/>
          <w:szCs w:val="24"/>
        </w:rPr>
        <w:t xml:space="preserve"> 0 рублей. </w:t>
      </w:r>
    </w:p>
    <w:p w:rsidR="005B39EC" w:rsidRPr="005B39EC" w:rsidRDefault="005B39EC" w:rsidP="005B39E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9EC">
        <w:rPr>
          <w:rFonts w:ascii="Times New Roman" w:hAnsi="Times New Roman" w:cs="Times New Roman"/>
          <w:sz w:val="24"/>
          <w:szCs w:val="24"/>
        </w:rPr>
        <w:t>Раздел 7 Ожидаемые конечные результаты программы</w:t>
      </w:r>
    </w:p>
    <w:p w:rsidR="005B39EC" w:rsidRPr="005B39EC" w:rsidRDefault="005B39EC" w:rsidP="005B39E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9EC">
        <w:rPr>
          <w:rFonts w:ascii="Times New Roman" w:hAnsi="Times New Roman" w:cs="Times New Roman"/>
          <w:sz w:val="24"/>
          <w:szCs w:val="24"/>
        </w:rPr>
        <w:t xml:space="preserve"> Ожидаемые конечные результаты программы:</w:t>
      </w:r>
    </w:p>
    <w:p w:rsidR="005B39EC" w:rsidRPr="005B39EC" w:rsidRDefault="005B39EC" w:rsidP="005B39E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9EC">
        <w:rPr>
          <w:rFonts w:ascii="Times New Roman" w:hAnsi="Times New Roman" w:cs="Times New Roman"/>
          <w:sz w:val="24"/>
          <w:szCs w:val="24"/>
        </w:rPr>
        <w:t>Устойчивое развитие малого бизнеса на территории муниципального образования;</w:t>
      </w:r>
    </w:p>
    <w:p w:rsidR="005B39EC" w:rsidRPr="005B39EC" w:rsidRDefault="005B39EC" w:rsidP="005B39E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9EC">
        <w:rPr>
          <w:rFonts w:ascii="Times New Roman" w:hAnsi="Times New Roman" w:cs="Times New Roman"/>
          <w:sz w:val="24"/>
          <w:szCs w:val="24"/>
        </w:rPr>
        <w:t>Формирование положительного общественного мнения о малом предпринимательстве;</w:t>
      </w:r>
    </w:p>
    <w:p w:rsidR="005B39EC" w:rsidRPr="005B39EC" w:rsidRDefault="005B39EC" w:rsidP="005B39E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9EC">
        <w:rPr>
          <w:rFonts w:ascii="Times New Roman" w:hAnsi="Times New Roman" w:cs="Times New Roman"/>
          <w:sz w:val="24"/>
          <w:szCs w:val="24"/>
        </w:rPr>
        <w:t>Обеспечение благоприятного климата для предпринимательской деятельности.</w:t>
      </w:r>
    </w:p>
    <w:p w:rsidR="005B39EC" w:rsidRPr="005B39EC" w:rsidRDefault="005B39EC" w:rsidP="005B39E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9EC">
        <w:rPr>
          <w:rFonts w:ascii="Times New Roman" w:hAnsi="Times New Roman" w:cs="Times New Roman"/>
          <w:sz w:val="24"/>
          <w:szCs w:val="24"/>
        </w:rPr>
        <w:t>Социальный эффект – за счет создания новых рабочих мест, повышения доходов и занятости населения.</w:t>
      </w:r>
    </w:p>
    <w:p w:rsidR="005B39EC" w:rsidRPr="005B39EC" w:rsidRDefault="005B39EC" w:rsidP="005B39E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9EC">
        <w:rPr>
          <w:rFonts w:ascii="Times New Roman" w:hAnsi="Times New Roman" w:cs="Times New Roman"/>
          <w:sz w:val="24"/>
          <w:szCs w:val="24"/>
        </w:rPr>
        <w:t>Риски реализации Программы.</w:t>
      </w:r>
    </w:p>
    <w:p w:rsidR="005B39EC" w:rsidRPr="005B39EC" w:rsidRDefault="005B39EC" w:rsidP="005B39E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9EC">
        <w:rPr>
          <w:rFonts w:ascii="Times New Roman" w:hAnsi="Times New Roman" w:cs="Times New Roman"/>
          <w:sz w:val="24"/>
          <w:szCs w:val="24"/>
        </w:rPr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5B39EC" w:rsidRPr="005B39EC" w:rsidRDefault="005B39EC" w:rsidP="005B39E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9EC">
        <w:rPr>
          <w:rFonts w:ascii="Times New Roman" w:hAnsi="Times New Roman" w:cs="Times New Roman"/>
          <w:sz w:val="24"/>
          <w:szCs w:val="24"/>
        </w:rPr>
        <w:t>Внешними факторами, которые могут повлиять на реализацию Программы, являются:</w:t>
      </w:r>
    </w:p>
    <w:p w:rsidR="005B39EC" w:rsidRPr="005B39EC" w:rsidRDefault="005B39EC" w:rsidP="005B39E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9EC">
        <w:rPr>
          <w:rFonts w:ascii="Times New Roman" w:hAnsi="Times New Roman" w:cs="Times New Roman"/>
          <w:sz w:val="24"/>
          <w:szCs w:val="24"/>
        </w:rPr>
        <w:t>– изменение законодательства;</w:t>
      </w:r>
    </w:p>
    <w:p w:rsidR="005B39EC" w:rsidRPr="005B39EC" w:rsidRDefault="005B39EC" w:rsidP="005B39E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9EC">
        <w:rPr>
          <w:rFonts w:ascii="Times New Roman" w:hAnsi="Times New Roman" w:cs="Times New Roman"/>
          <w:sz w:val="24"/>
          <w:szCs w:val="24"/>
        </w:rPr>
        <w:t>– форс-мажорные обстоятельства.</w:t>
      </w:r>
    </w:p>
    <w:p w:rsidR="005B39EC" w:rsidRPr="005B39EC" w:rsidRDefault="005B39EC" w:rsidP="005B39E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9EC">
        <w:rPr>
          <w:rFonts w:ascii="Times New Roman" w:hAnsi="Times New Roman" w:cs="Times New Roman"/>
          <w:sz w:val="24"/>
          <w:szCs w:val="24"/>
        </w:rPr>
        <w:t>Мероприятиями по минимизации негативного влияния внешних факторов могут быть:</w:t>
      </w:r>
    </w:p>
    <w:p w:rsidR="005B39EC" w:rsidRPr="005B39EC" w:rsidRDefault="005B39EC" w:rsidP="005B39E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9EC">
        <w:rPr>
          <w:rFonts w:ascii="Times New Roman" w:hAnsi="Times New Roman" w:cs="Times New Roman"/>
          <w:sz w:val="24"/>
          <w:szCs w:val="24"/>
        </w:rPr>
        <w:t>– принятие соответствующих муниципальных правовых актов при изменении законодательства.</w:t>
      </w:r>
    </w:p>
    <w:p w:rsidR="005B39EC" w:rsidRPr="005B39EC" w:rsidRDefault="005B39EC" w:rsidP="005B39E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9EC">
        <w:rPr>
          <w:rFonts w:ascii="Times New Roman" w:hAnsi="Times New Roman" w:cs="Times New Roman"/>
          <w:sz w:val="24"/>
          <w:szCs w:val="24"/>
        </w:rPr>
        <w:lastRenderedPageBreak/>
        <w:t xml:space="preserve">Раздел 8 Система </w:t>
      </w:r>
      <w:proofErr w:type="gramStart"/>
      <w:r w:rsidRPr="005B39E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B39EC">
        <w:rPr>
          <w:rFonts w:ascii="Times New Roman" w:hAnsi="Times New Roman" w:cs="Times New Roman"/>
          <w:sz w:val="24"/>
          <w:szCs w:val="24"/>
        </w:rPr>
        <w:t xml:space="preserve"> реализацией Программы</w:t>
      </w:r>
    </w:p>
    <w:p w:rsidR="005B39EC" w:rsidRDefault="005B39EC" w:rsidP="005B39E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39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39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39EC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осуществляют местная администрация внутригородского муниципального образования Санкт-Петербурга муниципальный округ Константиновское.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9EC" w:rsidRPr="005B39EC" w:rsidRDefault="005B39EC" w:rsidP="005B39EC">
      <w:pPr>
        <w:tabs>
          <w:tab w:val="left" w:pos="0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9EC">
        <w:rPr>
          <w:rFonts w:ascii="Times New Roman" w:hAnsi="Times New Roman" w:cs="Times New Roman"/>
          <w:sz w:val="24"/>
          <w:szCs w:val="24"/>
        </w:rPr>
        <w:t xml:space="preserve">Текущее управление и </w:t>
      </w:r>
      <w:proofErr w:type="gramStart"/>
      <w:r w:rsidRPr="005B39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39EC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заказчик – местная администрация. Ответственность за реализацию программы и обеспечение достижения запланированных значений показателя и целевых индикаторов эффективности и результативности Программы в</w:t>
      </w:r>
      <w:r w:rsidRPr="005B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целом несет местная администрация. Местная администрация координирует деятельность всех исполнителей (участников) программы по реализации программных мероприятий и несет ответственность за своевременную и качественную их реализацию.</w:t>
      </w:r>
    </w:p>
    <w:p w:rsidR="00291049" w:rsidRDefault="005B39EC" w:rsidP="005B39EC">
      <w:pPr>
        <w:tabs>
          <w:tab w:val="left" w:pos="0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 организует ведение отчетности по реализации программных мероприятий.</w:t>
      </w:r>
    </w:p>
    <w:p w:rsidR="008B49CC" w:rsidRDefault="008B49CC" w:rsidP="005B39EC">
      <w:pPr>
        <w:tabs>
          <w:tab w:val="left" w:pos="0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9CC" w:rsidRDefault="008B49CC" w:rsidP="005B39EC">
      <w:pPr>
        <w:tabs>
          <w:tab w:val="left" w:pos="0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9CC" w:rsidRDefault="008B49CC" w:rsidP="005B39EC">
      <w:pPr>
        <w:tabs>
          <w:tab w:val="left" w:pos="0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9CC" w:rsidRDefault="008B49CC" w:rsidP="005B39EC">
      <w:pPr>
        <w:tabs>
          <w:tab w:val="left" w:pos="0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9CC" w:rsidRDefault="008B49CC" w:rsidP="005B39EC">
      <w:pPr>
        <w:tabs>
          <w:tab w:val="left" w:pos="0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9CC" w:rsidRDefault="008B49CC" w:rsidP="005B39EC">
      <w:pPr>
        <w:tabs>
          <w:tab w:val="left" w:pos="0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9CC" w:rsidRDefault="008B49CC" w:rsidP="005B39EC">
      <w:pPr>
        <w:tabs>
          <w:tab w:val="left" w:pos="0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9CC" w:rsidRDefault="008B49CC" w:rsidP="005B39EC">
      <w:pPr>
        <w:tabs>
          <w:tab w:val="left" w:pos="0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9CC" w:rsidRDefault="008B49CC" w:rsidP="005B39EC">
      <w:pPr>
        <w:tabs>
          <w:tab w:val="left" w:pos="0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9CC" w:rsidRDefault="008B49CC" w:rsidP="005B39EC">
      <w:pPr>
        <w:tabs>
          <w:tab w:val="left" w:pos="0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9CC" w:rsidRDefault="008B49CC" w:rsidP="005B39EC">
      <w:pPr>
        <w:tabs>
          <w:tab w:val="left" w:pos="0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9CC" w:rsidRDefault="008B49CC" w:rsidP="005B39EC">
      <w:pPr>
        <w:tabs>
          <w:tab w:val="left" w:pos="0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9CC" w:rsidRDefault="008B49CC" w:rsidP="005B39EC">
      <w:pPr>
        <w:tabs>
          <w:tab w:val="left" w:pos="0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9CC" w:rsidRDefault="008B49CC" w:rsidP="005B39EC">
      <w:pPr>
        <w:tabs>
          <w:tab w:val="left" w:pos="0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9CC" w:rsidRDefault="008B49CC" w:rsidP="005B39EC">
      <w:pPr>
        <w:tabs>
          <w:tab w:val="left" w:pos="0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9CC" w:rsidRDefault="008B49CC" w:rsidP="005B39EC">
      <w:pPr>
        <w:tabs>
          <w:tab w:val="left" w:pos="0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9CC" w:rsidRDefault="008B49CC" w:rsidP="005B39EC">
      <w:pPr>
        <w:tabs>
          <w:tab w:val="left" w:pos="0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9CC" w:rsidRDefault="008B49CC" w:rsidP="005B39EC">
      <w:pPr>
        <w:tabs>
          <w:tab w:val="left" w:pos="0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9CC" w:rsidRDefault="008B49CC" w:rsidP="005B39EC">
      <w:pPr>
        <w:tabs>
          <w:tab w:val="left" w:pos="0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9CC" w:rsidRDefault="008B49CC" w:rsidP="005B39EC">
      <w:pPr>
        <w:tabs>
          <w:tab w:val="left" w:pos="0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1511"/>
        <w:tblW w:w="10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1559"/>
        <w:gridCol w:w="1418"/>
        <w:gridCol w:w="1134"/>
        <w:gridCol w:w="850"/>
      </w:tblGrid>
      <w:tr w:rsidR="008B49CC" w:rsidRPr="008B49CC" w:rsidTr="00206865">
        <w:trPr>
          <w:trHeight w:val="54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тыс.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  <w:p w:rsidR="008B49CC" w:rsidRPr="008B49CC" w:rsidRDefault="008B49CC" w:rsidP="008B49CC">
            <w:pPr>
              <w:tabs>
                <w:tab w:val="center" w:pos="990"/>
                <w:tab w:val="left" w:pos="15168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финансирования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ind w:left="42" w:righ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B49CC" w:rsidRPr="008B49CC" w:rsidTr="00206865">
        <w:trPr>
          <w:trHeight w:val="96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закупок у субъектов малого предпринимательства, социально ориентированных некоммерческих организаций в соответствии с требованиями ст. 30ФЗ №44 от 05.04.2013 «О контрактной системе в  сфере закупок товаров работ, услуг для обеспечения государственных и муниципальных нужд»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I-IV квартал</w:t>
            </w:r>
          </w:p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местная администрация</w:t>
            </w:r>
          </w:p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49CC" w:rsidRPr="008B49CC" w:rsidTr="00206865">
        <w:trPr>
          <w:trHeight w:val="355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на официальном сайте МО Константиновское, в газете «Муниципальный вестник Константиновское»,  на информационных стендах, по тематике:  </w:t>
            </w:r>
          </w:p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вопросам создания и регистрации предприятий малого бизнеса;</w:t>
            </w:r>
          </w:p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изменений действующего законодательства в области малого предпринимательства;</w:t>
            </w:r>
          </w:p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-участия в государственных и городских программах поддержки малого предпринимательства и т.д.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I-IV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</w:t>
            </w:r>
          </w:p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9CC" w:rsidRPr="008B49CC" w:rsidTr="00206865">
        <w:trPr>
          <w:trHeight w:val="228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работе Общественного совета</w:t>
            </w:r>
          </w:p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развитию малого бизнеса </w:t>
            </w:r>
            <w:proofErr w:type="gramStart"/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</w:p>
          <w:p w:rsidR="008B49CC" w:rsidRPr="008B49CC" w:rsidRDefault="008B49CC" w:rsidP="00BA5CD7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 w:rsidR="00BA5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Красносельского</w:t>
            </w:r>
            <w:bookmarkStart w:id="0" w:name="_GoBack"/>
            <w:bookmarkEnd w:id="0"/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I-IV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</w:t>
            </w:r>
          </w:p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CC" w:rsidRPr="008B49CC" w:rsidRDefault="008B49CC" w:rsidP="008B49CC">
            <w:pPr>
              <w:tabs>
                <w:tab w:val="left" w:pos="15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49CC" w:rsidRPr="005B39EC" w:rsidRDefault="008B49CC" w:rsidP="008B49CC">
      <w:pPr>
        <w:tabs>
          <w:tab w:val="left" w:pos="0"/>
        </w:tabs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sectPr w:rsidR="008B49CC" w:rsidRPr="005B39EC" w:rsidSect="005B39EC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EC"/>
    <w:rsid w:val="00291049"/>
    <w:rsid w:val="005B39EC"/>
    <w:rsid w:val="008B49CC"/>
    <w:rsid w:val="00982513"/>
    <w:rsid w:val="00BA5CD7"/>
    <w:rsid w:val="00C7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1411</Words>
  <Characters>8301</Characters>
  <Application>Microsoft Office Word</Application>
  <DocSecurity>0</DocSecurity>
  <Lines>120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okrug</dc:creator>
  <cp:lastModifiedBy>okrug</cp:lastModifiedBy>
  <cp:revision>3</cp:revision>
  <cp:lastPrinted>2020-03-27T08:49:00Z</cp:lastPrinted>
  <dcterms:created xsi:type="dcterms:W3CDTF">2019-11-08T12:43:00Z</dcterms:created>
  <dcterms:modified xsi:type="dcterms:W3CDTF">2020-03-27T08:49:00Z</dcterms:modified>
</cp:coreProperties>
</file>