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2" w:rsidRDefault="00CE61D2" w:rsidP="00E7339A">
      <w:pPr>
        <w:spacing w:after="0"/>
        <w:ind w:hanging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8AC" w:rsidRPr="00C31A0D" w:rsidRDefault="009438AC" w:rsidP="00E7339A">
      <w:pPr>
        <w:spacing w:after="0"/>
        <w:ind w:hanging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1A0D">
        <w:rPr>
          <w:rFonts w:ascii="Times New Roman" w:hAnsi="Times New Roman"/>
          <w:b/>
          <w:sz w:val="24"/>
          <w:szCs w:val="24"/>
          <w:lang w:eastAsia="ru-RU"/>
        </w:rPr>
        <w:t>ОТЧЕТ О ДЕЯТЕЛЬНОСТИ МЕСТНОЙ АДМИНИСТРАЦИИ ВНУТРИГОРОДСКОГО МУНИЦИПАЛЬНОГО ОБРАЗОВАНИЯ САНКТ-ПЕТЕРБУРГА МУН</w:t>
      </w:r>
      <w:r w:rsidR="00B01BD4" w:rsidRPr="00C31A0D">
        <w:rPr>
          <w:rFonts w:ascii="Times New Roman" w:hAnsi="Times New Roman"/>
          <w:b/>
          <w:sz w:val="24"/>
          <w:szCs w:val="24"/>
          <w:lang w:eastAsia="ru-RU"/>
        </w:rPr>
        <w:t>ИЦИПАЛЬНЫЙ ОКРУГ КОНСТАНТИНОВСКОЕ</w:t>
      </w:r>
      <w:r w:rsidR="00E3390B" w:rsidRPr="00C31A0D">
        <w:rPr>
          <w:rFonts w:ascii="Times New Roman" w:hAnsi="Times New Roman"/>
          <w:b/>
          <w:sz w:val="24"/>
          <w:szCs w:val="24"/>
          <w:lang w:eastAsia="ru-RU"/>
        </w:rPr>
        <w:t xml:space="preserve"> за 2021 год.</w:t>
      </w:r>
    </w:p>
    <w:p w:rsidR="00CE61D2" w:rsidRPr="00286E93" w:rsidRDefault="00CE61D2" w:rsidP="00E7339A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238C" w:rsidRDefault="00E3390B" w:rsidP="00E7339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A7">
        <w:rPr>
          <w:rFonts w:ascii="Times New Roman" w:hAnsi="Times New Roman"/>
          <w:sz w:val="24"/>
          <w:szCs w:val="24"/>
          <w:lang w:eastAsia="ru-RU"/>
        </w:rPr>
        <w:t>Традиционно в начале года, мы подводим итоги, которые являются общим</w:t>
      </w:r>
      <w:r w:rsidR="00711DC3" w:rsidRPr="00F83C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3CA7">
        <w:rPr>
          <w:rFonts w:ascii="Times New Roman" w:hAnsi="Times New Roman"/>
          <w:sz w:val="24"/>
          <w:szCs w:val="24"/>
          <w:lang w:eastAsia="ru-RU"/>
        </w:rPr>
        <w:t xml:space="preserve">результатом работы органов местного самоуправления в лице </w:t>
      </w:r>
      <w:r w:rsidR="00711DC3" w:rsidRPr="00F83CA7">
        <w:rPr>
          <w:rFonts w:ascii="Times New Roman" w:hAnsi="Times New Roman"/>
          <w:sz w:val="24"/>
          <w:szCs w:val="24"/>
          <w:lang w:eastAsia="ru-RU"/>
        </w:rPr>
        <w:t xml:space="preserve">избранных </w:t>
      </w:r>
      <w:r w:rsidRPr="00F83CA7">
        <w:rPr>
          <w:rFonts w:ascii="Times New Roman" w:hAnsi="Times New Roman"/>
          <w:sz w:val="24"/>
          <w:szCs w:val="24"/>
          <w:lang w:eastAsia="ru-RU"/>
        </w:rPr>
        <w:t>депутатов муниципального совета и сотрудников местной администрации.</w:t>
      </w:r>
      <w:r w:rsidR="00C31A0D">
        <w:rPr>
          <w:rFonts w:ascii="Times New Roman" w:hAnsi="Times New Roman"/>
          <w:sz w:val="24"/>
          <w:szCs w:val="24"/>
          <w:lang w:eastAsia="ru-RU"/>
        </w:rPr>
        <w:t xml:space="preserve"> Год был непростой, но только совместная слаженная работа</w:t>
      </w:r>
      <w:r w:rsidR="007F7FDE" w:rsidRPr="007F7FDE">
        <w:t xml:space="preserve"> </w:t>
      </w:r>
      <w:r w:rsidR="007F7FDE" w:rsidRPr="007F7FDE">
        <w:rPr>
          <w:rFonts w:ascii="Times New Roman" w:hAnsi="Times New Roman"/>
          <w:sz w:val="24"/>
          <w:szCs w:val="24"/>
          <w:lang w:eastAsia="ru-RU"/>
        </w:rPr>
        <w:t>с организациями и предпринимателями, осуществляющими хозяйственную деятельность на территории муниципального образования, а</w:t>
      </w:r>
      <w:r w:rsidR="007F7FDE">
        <w:rPr>
          <w:rFonts w:ascii="Times New Roman" w:hAnsi="Times New Roman"/>
          <w:sz w:val="24"/>
          <w:szCs w:val="24"/>
          <w:lang w:eastAsia="ru-RU"/>
        </w:rPr>
        <w:t xml:space="preserve"> также совместными действиями со </w:t>
      </w:r>
      <w:r w:rsidR="007F7FDE" w:rsidRPr="007F7FDE">
        <w:rPr>
          <w:rFonts w:ascii="Times New Roman" w:hAnsi="Times New Roman"/>
          <w:sz w:val="24"/>
          <w:szCs w:val="24"/>
          <w:lang w:eastAsia="ru-RU"/>
        </w:rPr>
        <w:t xml:space="preserve">структурными и подведомственными подразделениями администрации </w:t>
      </w:r>
      <w:r w:rsidR="007F7FDE">
        <w:rPr>
          <w:rFonts w:ascii="Times New Roman" w:hAnsi="Times New Roman"/>
          <w:sz w:val="24"/>
          <w:szCs w:val="24"/>
          <w:lang w:eastAsia="ru-RU"/>
        </w:rPr>
        <w:t>Красносельского района, учреждениями и организациями</w:t>
      </w:r>
      <w:r w:rsidR="00C31A0D">
        <w:rPr>
          <w:rFonts w:ascii="Times New Roman" w:hAnsi="Times New Roman"/>
          <w:sz w:val="24"/>
          <w:szCs w:val="24"/>
          <w:lang w:eastAsia="ru-RU"/>
        </w:rPr>
        <w:t xml:space="preserve"> позволила достичь </w:t>
      </w:r>
      <w:r w:rsidR="00E7339A">
        <w:rPr>
          <w:rFonts w:ascii="Times New Roman" w:hAnsi="Times New Roman"/>
          <w:sz w:val="24"/>
          <w:szCs w:val="24"/>
          <w:lang w:eastAsia="ru-RU"/>
        </w:rPr>
        <w:t>неплохих</w:t>
      </w:r>
      <w:r w:rsidR="00C31A0D">
        <w:rPr>
          <w:rFonts w:ascii="Times New Roman" w:hAnsi="Times New Roman"/>
          <w:sz w:val="24"/>
          <w:szCs w:val="24"/>
          <w:lang w:eastAsia="ru-RU"/>
        </w:rPr>
        <w:t xml:space="preserve"> результатов.</w:t>
      </w:r>
      <w:r w:rsidR="005523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DC3" w:rsidRPr="00F83C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339A" w:rsidRDefault="00E7339A" w:rsidP="00E7339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93E" w:rsidRPr="00C31A0D" w:rsidRDefault="0016193E" w:rsidP="00E7339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1A0D">
        <w:rPr>
          <w:rFonts w:ascii="Times New Roman" w:hAnsi="Times New Roman"/>
          <w:b/>
          <w:sz w:val="24"/>
          <w:szCs w:val="24"/>
        </w:rPr>
        <w:t>Финансово-экономические вопросы.</w:t>
      </w:r>
    </w:p>
    <w:p w:rsidR="00C31A0D" w:rsidRDefault="0016193E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CA7">
        <w:rPr>
          <w:rFonts w:ascii="Times New Roman" w:hAnsi="Times New Roman"/>
          <w:sz w:val="24"/>
          <w:szCs w:val="24"/>
        </w:rPr>
        <w:t xml:space="preserve">На 2021 год утверждены доходы местного бюджета в сумме </w:t>
      </w:r>
      <w:r w:rsidR="00C31A0D">
        <w:rPr>
          <w:rFonts w:ascii="Times New Roman" w:hAnsi="Times New Roman"/>
          <w:sz w:val="24"/>
          <w:szCs w:val="24"/>
        </w:rPr>
        <w:t>85464,5 тыс.руб.</w:t>
      </w:r>
      <w:r w:rsidRPr="00F83CA7">
        <w:rPr>
          <w:rFonts w:ascii="Times New Roman" w:hAnsi="Times New Roman"/>
          <w:sz w:val="24"/>
          <w:szCs w:val="24"/>
        </w:rPr>
        <w:t xml:space="preserve">, </w:t>
      </w:r>
      <w:r w:rsidR="009470A9">
        <w:rPr>
          <w:rFonts w:ascii="Times New Roman" w:hAnsi="Times New Roman"/>
          <w:sz w:val="24"/>
          <w:szCs w:val="24"/>
        </w:rPr>
        <w:t>в том числе</w:t>
      </w:r>
      <w:r w:rsidRPr="00F83CA7">
        <w:rPr>
          <w:rFonts w:ascii="Times New Roman" w:hAnsi="Times New Roman"/>
          <w:sz w:val="24"/>
          <w:szCs w:val="24"/>
        </w:rPr>
        <w:t xml:space="preserve"> </w:t>
      </w:r>
      <w:r w:rsidR="00C31A0D">
        <w:rPr>
          <w:rFonts w:ascii="Times New Roman" w:hAnsi="Times New Roman"/>
          <w:sz w:val="24"/>
          <w:szCs w:val="24"/>
        </w:rPr>
        <w:t>1,8</w:t>
      </w:r>
      <w:r w:rsidRPr="00F83CA7">
        <w:rPr>
          <w:rFonts w:ascii="Times New Roman" w:hAnsi="Times New Roman"/>
          <w:sz w:val="24"/>
          <w:szCs w:val="24"/>
        </w:rPr>
        <w:t xml:space="preserve"> % - налоговые и неналоговые доходы местного бюджета (</w:t>
      </w:r>
      <w:r w:rsidR="00C31A0D">
        <w:rPr>
          <w:rFonts w:ascii="Times New Roman" w:hAnsi="Times New Roman"/>
          <w:sz w:val="24"/>
          <w:szCs w:val="24"/>
        </w:rPr>
        <w:t>1558,0</w:t>
      </w:r>
      <w:r w:rsidRPr="00F83CA7">
        <w:rPr>
          <w:rFonts w:ascii="Times New Roman" w:hAnsi="Times New Roman"/>
          <w:sz w:val="24"/>
          <w:szCs w:val="24"/>
        </w:rPr>
        <w:t xml:space="preserve"> тыс. руб.); </w:t>
      </w:r>
      <w:r w:rsidR="00C31A0D">
        <w:rPr>
          <w:rFonts w:ascii="Times New Roman" w:hAnsi="Times New Roman"/>
          <w:sz w:val="24"/>
          <w:szCs w:val="24"/>
        </w:rPr>
        <w:t>98,2</w:t>
      </w:r>
      <w:r w:rsidRPr="00F83CA7">
        <w:rPr>
          <w:rFonts w:ascii="Times New Roman" w:hAnsi="Times New Roman"/>
          <w:sz w:val="24"/>
          <w:szCs w:val="24"/>
        </w:rPr>
        <w:t xml:space="preserve"> % - безвозмездные поступления из бюджета Санкт-Петербурга (</w:t>
      </w:r>
      <w:r w:rsidR="00C31A0D">
        <w:rPr>
          <w:rFonts w:ascii="Times New Roman" w:hAnsi="Times New Roman"/>
          <w:sz w:val="24"/>
          <w:szCs w:val="24"/>
        </w:rPr>
        <w:t>83906,5</w:t>
      </w:r>
      <w:r w:rsidRPr="00F83CA7">
        <w:rPr>
          <w:rFonts w:ascii="Times New Roman" w:hAnsi="Times New Roman"/>
          <w:sz w:val="24"/>
          <w:szCs w:val="24"/>
        </w:rPr>
        <w:t xml:space="preserve"> тыс. руб.), из них: - субвенции на выполнение ОМСУ отдельных государственных полномочий Санкт-Петербурга по организации и </w:t>
      </w:r>
      <w:r w:rsidRPr="009470A9">
        <w:rPr>
          <w:rFonts w:ascii="Times New Roman" w:hAnsi="Times New Roman"/>
          <w:sz w:val="24"/>
          <w:szCs w:val="24"/>
        </w:rPr>
        <w:t xml:space="preserve">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 w:rsidR="00C31A0D" w:rsidRPr="009470A9">
        <w:rPr>
          <w:rFonts w:ascii="Times New Roman" w:hAnsi="Times New Roman"/>
          <w:sz w:val="24"/>
          <w:szCs w:val="24"/>
        </w:rPr>
        <w:t>22616,6</w:t>
      </w:r>
      <w:r w:rsidRPr="009470A9">
        <w:rPr>
          <w:rFonts w:ascii="Times New Roman" w:hAnsi="Times New Roman"/>
          <w:sz w:val="24"/>
          <w:szCs w:val="24"/>
        </w:rPr>
        <w:t xml:space="preserve"> тыс. руб.; - субвенции на выполнение ОМСУ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r w:rsidRPr="00F83CA7">
        <w:rPr>
          <w:rFonts w:ascii="Times New Roman" w:hAnsi="Times New Roman"/>
          <w:sz w:val="24"/>
          <w:szCs w:val="24"/>
        </w:rPr>
        <w:t xml:space="preserve"> правонарушениях в сумме </w:t>
      </w:r>
      <w:r w:rsidR="00C31A0D">
        <w:rPr>
          <w:rFonts w:ascii="Times New Roman" w:hAnsi="Times New Roman"/>
          <w:sz w:val="24"/>
          <w:szCs w:val="24"/>
        </w:rPr>
        <w:t>7,8 тыс.руб.</w:t>
      </w:r>
      <w:r w:rsidRPr="00F83CA7">
        <w:rPr>
          <w:rFonts w:ascii="Times New Roman" w:hAnsi="Times New Roman"/>
          <w:sz w:val="24"/>
          <w:szCs w:val="24"/>
        </w:rPr>
        <w:t xml:space="preserve">; - дотации в сумме </w:t>
      </w:r>
      <w:r w:rsidR="00C31A0D">
        <w:rPr>
          <w:rFonts w:ascii="Times New Roman" w:hAnsi="Times New Roman"/>
          <w:sz w:val="24"/>
          <w:szCs w:val="24"/>
        </w:rPr>
        <w:t>61282,1</w:t>
      </w:r>
      <w:r w:rsidRPr="00F83CA7">
        <w:rPr>
          <w:rFonts w:ascii="Times New Roman" w:hAnsi="Times New Roman"/>
          <w:sz w:val="24"/>
          <w:szCs w:val="24"/>
        </w:rPr>
        <w:t xml:space="preserve"> тыс.руб. </w:t>
      </w:r>
      <w:r w:rsidR="00C31A0D">
        <w:rPr>
          <w:rFonts w:ascii="Times New Roman" w:hAnsi="Times New Roman"/>
          <w:sz w:val="24"/>
          <w:szCs w:val="24"/>
        </w:rPr>
        <w:t xml:space="preserve">71,7% от плановых назначений. </w:t>
      </w:r>
      <w:r w:rsidR="009470A9">
        <w:rPr>
          <w:rFonts w:ascii="Times New Roman" w:hAnsi="Times New Roman"/>
          <w:sz w:val="24"/>
          <w:szCs w:val="24"/>
        </w:rPr>
        <w:t>Исполнение по доходам составило 99,89%.</w:t>
      </w:r>
    </w:p>
    <w:p w:rsidR="00737650" w:rsidRDefault="0016193E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CA7">
        <w:rPr>
          <w:rFonts w:ascii="Times New Roman" w:hAnsi="Times New Roman"/>
          <w:sz w:val="24"/>
          <w:szCs w:val="24"/>
        </w:rPr>
        <w:t>Расходы местного бюдже</w:t>
      </w:r>
      <w:r w:rsidR="009536EF">
        <w:rPr>
          <w:rFonts w:ascii="Times New Roman" w:hAnsi="Times New Roman"/>
          <w:sz w:val="24"/>
          <w:szCs w:val="24"/>
        </w:rPr>
        <w:t xml:space="preserve">та на 2021 год </w:t>
      </w:r>
      <w:r w:rsidR="00C31A0D">
        <w:rPr>
          <w:rFonts w:ascii="Times New Roman" w:hAnsi="Times New Roman"/>
          <w:sz w:val="24"/>
          <w:szCs w:val="24"/>
        </w:rPr>
        <w:t>составили 99,85</w:t>
      </w:r>
      <w:r w:rsidRPr="00F83CA7">
        <w:rPr>
          <w:rFonts w:ascii="Times New Roman" w:hAnsi="Times New Roman"/>
          <w:sz w:val="24"/>
          <w:szCs w:val="24"/>
        </w:rPr>
        <w:t>% от плановых назначений. В ходе исполнения местного бюджета расходование средств осуществлялось исключительно в рамках решения вопросов местного значения, отнесенных к ведению муниципальных образований Законом Санкт-Петербурга от 23.09.2009 г. N420-79 «Об организации местного самоуправления в Санкт-Петербурге».</w:t>
      </w:r>
    </w:p>
    <w:p w:rsidR="00E7339A" w:rsidRDefault="00E7339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A0D" w:rsidRPr="00C31A0D" w:rsidRDefault="00C31A0D" w:rsidP="00E7339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закупки.</w:t>
      </w:r>
    </w:p>
    <w:p w:rsidR="00C31A0D" w:rsidRDefault="00C31A0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Закупки для реализации вопросов местного значения проводились в строгом соответствии с Федеральным законом от 05.04.2013 № 44-ФЗ «О контрактной системе в сфере закупок, товаров, работ, услуг, для обеспечения государственных и муниципальных нужд».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38C">
        <w:rPr>
          <w:rFonts w:ascii="Times New Roman" w:hAnsi="Times New Roman"/>
          <w:sz w:val="24"/>
          <w:szCs w:val="24"/>
        </w:rPr>
        <w:t xml:space="preserve">В 2021 году проведено 13 закупок, из них: 6 электронных аукционов, 5 открытых конкурсов в электронной форме, 2 запроса котировок в электронной форме. Общая сумма заключенных муниципальных контрактов составила 43719,9 тыс. руб., в том числе заключенных у единственного поставщика - 1853,1 тыс. руб. Экономия бюджетных средств по результатам размещения закупок на поставку товаров, выполнение работ, оказание услуг для муниципальных нужд составила 1869,1 тыс. руб. </w:t>
      </w:r>
    </w:p>
    <w:p w:rsidR="00E7339A" w:rsidRPr="0055238C" w:rsidRDefault="00E7339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A0D" w:rsidRPr="00C31A0D" w:rsidRDefault="00C31A0D" w:rsidP="00E7339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1A0D">
        <w:rPr>
          <w:rFonts w:ascii="Times New Roman" w:hAnsi="Times New Roman"/>
          <w:b/>
          <w:sz w:val="24"/>
          <w:szCs w:val="24"/>
        </w:rPr>
        <w:t>Исполн</w:t>
      </w:r>
      <w:r>
        <w:rPr>
          <w:rFonts w:ascii="Times New Roman" w:hAnsi="Times New Roman"/>
          <w:b/>
          <w:sz w:val="24"/>
          <w:szCs w:val="24"/>
        </w:rPr>
        <w:t>ение вопросов местного значения.</w:t>
      </w:r>
    </w:p>
    <w:p w:rsidR="00C31A0D" w:rsidRDefault="00C31A0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вопросов местного значения органами местного самоуправления осуществляется путем реализации утвержденных ведомственных целевых и муниципальных программ за счет средств местного бюджета. На 2021 год Постановлением главы местной администрации были утверждены и исполнены 1</w:t>
      </w:r>
      <w:r w:rsidR="009470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ведомственных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и 4 муниципальные программы:</w:t>
      </w:r>
    </w:p>
    <w:p w:rsidR="00C31A0D" w:rsidRPr="00C31A0D" w:rsidRDefault="00C31A0D" w:rsidP="00E73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A0D">
        <w:rPr>
          <w:rFonts w:ascii="Times New Roman" w:hAnsi="Times New Roman"/>
          <w:b/>
          <w:sz w:val="24"/>
          <w:szCs w:val="24"/>
        </w:rPr>
        <w:t>Ведомственные целевые программы: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31A0D">
        <w:rPr>
          <w:rFonts w:ascii="Times New Roman" w:hAnsi="Times New Roman"/>
          <w:sz w:val="24"/>
          <w:szCs w:val="24"/>
        </w:rPr>
        <w:t>«</w:t>
      </w:r>
      <w:r w:rsidR="00C31A0D" w:rsidRPr="00C31A0D">
        <w:rPr>
          <w:rFonts w:ascii="Times New Roman" w:hAnsi="Times New Roman"/>
          <w:sz w:val="24"/>
          <w:szCs w:val="24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2021 год</w:t>
      </w:r>
      <w:r w:rsidR="00C31A0D">
        <w:rPr>
          <w:rFonts w:ascii="Times New Roman" w:hAnsi="Times New Roman"/>
          <w:sz w:val="24"/>
          <w:szCs w:val="24"/>
        </w:rPr>
        <w:t>»;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«Участие  в реализации мер по профилактике дорожно-транспортного травматизма на территории муниципального образования Константиновское в 2021 году»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«Мероприятия в сфере жилищно-коммунал</w:t>
      </w:r>
      <w:r w:rsidR="00C31A0D">
        <w:rPr>
          <w:rFonts w:ascii="Times New Roman" w:hAnsi="Times New Roman"/>
          <w:sz w:val="24"/>
          <w:szCs w:val="24"/>
        </w:rPr>
        <w:t xml:space="preserve">ьного хозяйства на территории </w:t>
      </w:r>
      <w:r w:rsidR="00C31A0D" w:rsidRPr="00C31A0D">
        <w:rPr>
          <w:rFonts w:ascii="Times New Roman" w:hAnsi="Times New Roman"/>
          <w:sz w:val="24"/>
          <w:szCs w:val="24"/>
        </w:rPr>
        <w:t>муниципального образования Константиновское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«Защита населения и территории от чрезвычайных ситуаций природного и техногенного характера, гражданская оборона в МО Константиновское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«Организация и пр</w:t>
      </w:r>
      <w:r w:rsidR="00C31A0D">
        <w:rPr>
          <w:rFonts w:ascii="Times New Roman" w:hAnsi="Times New Roman"/>
          <w:sz w:val="24"/>
          <w:szCs w:val="24"/>
        </w:rPr>
        <w:t xml:space="preserve">оведение досуговых мероприятий </w:t>
      </w:r>
      <w:r w:rsidR="00C31A0D" w:rsidRPr="00C31A0D">
        <w:rPr>
          <w:rFonts w:ascii="Times New Roman" w:hAnsi="Times New Roman"/>
          <w:sz w:val="24"/>
          <w:szCs w:val="24"/>
        </w:rPr>
        <w:t>для жителей муниципального образования Константиновское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 xml:space="preserve">«Организация и проведение </w:t>
      </w:r>
      <w:proofErr w:type="gramStart"/>
      <w:r w:rsidR="00C31A0D" w:rsidRPr="00C31A0D">
        <w:rPr>
          <w:rFonts w:ascii="Times New Roman" w:hAnsi="Times New Roman"/>
          <w:sz w:val="24"/>
          <w:szCs w:val="24"/>
        </w:rPr>
        <w:t>местных</w:t>
      </w:r>
      <w:proofErr w:type="gramEnd"/>
      <w:r w:rsidR="00C31A0D" w:rsidRPr="00C31A0D">
        <w:rPr>
          <w:rFonts w:ascii="Times New Roman" w:hAnsi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 </w:t>
      </w:r>
      <w:r w:rsidR="00C31A0D">
        <w:rPr>
          <w:rFonts w:ascii="Times New Roman" w:hAnsi="Times New Roman"/>
          <w:sz w:val="24"/>
          <w:szCs w:val="24"/>
        </w:rPr>
        <w:t xml:space="preserve"> </w:t>
      </w:r>
      <w:r w:rsidR="00C31A0D" w:rsidRPr="00C31A0D">
        <w:rPr>
          <w:rFonts w:ascii="Times New Roman" w:hAnsi="Times New Roman"/>
          <w:sz w:val="24"/>
          <w:szCs w:val="24"/>
        </w:rPr>
        <w:t>муниципального образования Константиновское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>
        <w:rPr>
          <w:rFonts w:ascii="Times New Roman" w:hAnsi="Times New Roman"/>
          <w:sz w:val="24"/>
          <w:szCs w:val="24"/>
        </w:rPr>
        <w:t>«</w:t>
      </w:r>
      <w:r w:rsidR="00C31A0D" w:rsidRPr="00C31A0D">
        <w:rPr>
          <w:rFonts w:ascii="Times New Roman" w:hAnsi="Times New Roman"/>
          <w:sz w:val="24"/>
          <w:szCs w:val="24"/>
        </w:rPr>
        <w:t>Опубликование муниципальных правовых актов и иной информации в СМИ в 2021 году»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="00C31A0D" w:rsidRPr="00C31A0D">
        <w:rPr>
          <w:rFonts w:ascii="Times New Roman" w:hAnsi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</w:t>
      </w:r>
      <w:r w:rsidR="00C31A0D">
        <w:rPr>
          <w:rFonts w:ascii="Times New Roman" w:hAnsi="Times New Roman"/>
          <w:sz w:val="24"/>
          <w:szCs w:val="24"/>
        </w:rPr>
        <w:t>ебления табака на территории му</w:t>
      </w:r>
      <w:r w:rsidR="00C31A0D" w:rsidRPr="00C31A0D">
        <w:rPr>
          <w:rFonts w:ascii="Times New Roman" w:hAnsi="Times New Roman"/>
          <w:sz w:val="24"/>
          <w:szCs w:val="24"/>
        </w:rPr>
        <w:t>ниципального образования Константиновское в 2021 году</w:t>
      </w:r>
      <w:r w:rsidR="00C31A0D">
        <w:rPr>
          <w:rFonts w:ascii="Times New Roman" w:hAnsi="Times New Roman"/>
          <w:sz w:val="24"/>
          <w:szCs w:val="24"/>
        </w:rPr>
        <w:t>»;</w:t>
      </w:r>
    </w:p>
    <w:p w:rsidR="00E7339A" w:rsidRDefault="00D449BA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«Об   осуществлении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отходами»</w:t>
      </w:r>
      <w:r w:rsidR="009470A9">
        <w:rPr>
          <w:rFonts w:ascii="Times New Roman" w:hAnsi="Times New Roman"/>
          <w:sz w:val="24"/>
          <w:szCs w:val="24"/>
        </w:rPr>
        <w:t>;</w:t>
      </w:r>
    </w:p>
    <w:p w:rsidR="009470A9" w:rsidRPr="009470A9" w:rsidRDefault="009470A9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70A9">
        <w:t xml:space="preserve"> </w:t>
      </w:r>
      <w:r w:rsidRPr="009470A9">
        <w:rPr>
          <w:rFonts w:ascii="Times New Roman" w:hAnsi="Times New Roman"/>
          <w:sz w:val="24"/>
          <w:szCs w:val="24"/>
        </w:rPr>
        <w:t xml:space="preserve">«Участие в организации и финансировании временного трудоустройства несовершеннолетних </w:t>
      </w:r>
    </w:p>
    <w:p w:rsidR="009470A9" w:rsidRPr="009470A9" w:rsidRDefault="009470A9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0A9">
        <w:rPr>
          <w:rFonts w:ascii="Times New Roman" w:hAnsi="Times New Roman"/>
          <w:sz w:val="24"/>
          <w:szCs w:val="24"/>
        </w:rPr>
        <w:t xml:space="preserve">в возрасте от 14 до 18 лет в </w:t>
      </w:r>
      <w:r>
        <w:rPr>
          <w:rFonts w:ascii="Times New Roman" w:hAnsi="Times New Roman"/>
          <w:sz w:val="24"/>
          <w:szCs w:val="24"/>
        </w:rPr>
        <w:t>свободное от учебы время 2021 г.</w:t>
      </w:r>
      <w:r w:rsidRPr="009470A9">
        <w:rPr>
          <w:rFonts w:ascii="Times New Roman" w:hAnsi="Times New Roman"/>
          <w:sz w:val="24"/>
          <w:szCs w:val="24"/>
        </w:rPr>
        <w:t>»</w:t>
      </w:r>
    </w:p>
    <w:p w:rsidR="009470A9" w:rsidRDefault="009470A9" w:rsidP="00947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A0D" w:rsidRPr="00E7339A" w:rsidRDefault="00C31A0D" w:rsidP="00E7339A">
      <w:pPr>
        <w:spacing w:after="0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b/>
          <w:sz w:val="24"/>
          <w:szCs w:val="24"/>
        </w:rPr>
        <w:t>Муниципальные программы:</w:t>
      </w:r>
    </w:p>
    <w:p w:rsidR="00C31A0D" w:rsidRDefault="00D449B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«Содействие развитию малого бизнеса на территории муниципального образования муниципальный округ Константиновское» на 2021 год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D449B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gramStart"/>
      <w:r w:rsidR="00C31A0D" w:rsidRPr="00C31A0D">
        <w:rPr>
          <w:rFonts w:ascii="Times New Roman" w:hAnsi="Times New Roman"/>
          <w:sz w:val="24"/>
          <w:szCs w:val="24"/>
        </w:rPr>
        <w:t>военно-патриотическому</w:t>
      </w:r>
      <w:proofErr w:type="gramEnd"/>
      <w:r w:rsidR="00C31A0D" w:rsidRPr="00C31A0D">
        <w:rPr>
          <w:rFonts w:ascii="Times New Roman" w:hAnsi="Times New Roman"/>
          <w:sz w:val="24"/>
          <w:szCs w:val="24"/>
        </w:rPr>
        <w:t xml:space="preserve"> воспитание граждан на территории муниципального образования Константиновское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D449B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>«Обеспечение условий для развития 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Константиновское на 2021 год»</w:t>
      </w:r>
      <w:r w:rsidR="00C31A0D">
        <w:rPr>
          <w:rFonts w:ascii="Times New Roman" w:hAnsi="Times New Roman"/>
          <w:sz w:val="24"/>
          <w:szCs w:val="24"/>
        </w:rPr>
        <w:t>;</w:t>
      </w:r>
    </w:p>
    <w:p w:rsidR="00C31A0D" w:rsidRDefault="00D449B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A0D" w:rsidRPr="00C31A0D">
        <w:rPr>
          <w:rFonts w:ascii="Times New Roman" w:hAnsi="Times New Roman"/>
          <w:sz w:val="24"/>
          <w:szCs w:val="24"/>
        </w:rPr>
        <w:t xml:space="preserve">«Участие в профилактике терроризма и экстремизма, а также в минимизации </w:t>
      </w:r>
      <w:proofErr w:type="gramStart"/>
      <w:r w:rsidR="00C31A0D" w:rsidRPr="00C31A0D">
        <w:rPr>
          <w:rFonts w:ascii="Times New Roman" w:hAnsi="Times New Roman"/>
          <w:sz w:val="24"/>
          <w:szCs w:val="24"/>
        </w:rPr>
        <w:t>и(</w:t>
      </w:r>
      <w:proofErr w:type="gramEnd"/>
      <w:r w:rsidR="00C31A0D" w:rsidRPr="00C31A0D">
        <w:rPr>
          <w:rFonts w:ascii="Times New Roman" w:hAnsi="Times New Roman"/>
          <w:sz w:val="24"/>
          <w:szCs w:val="24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>
        <w:rPr>
          <w:rFonts w:ascii="Times New Roman" w:hAnsi="Times New Roman"/>
          <w:sz w:val="24"/>
          <w:szCs w:val="24"/>
        </w:rPr>
        <w:t>.</w:t>
      </w:r>
    </w:p>
    <w:p w:rsidR="00737650" w:rsidRDefault="00C31A0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ab/>
      </w:r>
      <w:r w:rsidRPr="00C31A0D">
        <w:rPr>
          <w:rFonts w:ascii="Times New Roman" w:hAnsi="Times New Roman"/>
          <w:sz w:val="24"/>
          <w:szCs w:val="24"/>
        </w:rPr>
        <w:tab/>
      </w:r>
    </w:p>
    <w:p w:rsidR="009536EF" w:rsidRPr="00E7339A" w:rsidRDefault="00E7339A" w:rsidP="00E7339A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55238C" w:rsidRPr="00E7339A">
        <w:rPr>
          <w:rFonts w:ascii="Times New Roman" w:hAnsi="Times New Roman"/>
          <w:b/>
          <w:sz w:val="24"/>
          <w:szCs w:val="24"/>
        </w:rPr>
        <w:t>Благоустройство</w:t>
      </w:r>
      <w:r w:rsidR="00C31A0D" w:rsidRPr="00E7339A">
        <w:rPr>
          <w:rFonts w:ascii="Times New Roman" w:hAnsi="Times New Roman"/>
          <w:b/>
          <w:sz w:val="24"/>
          <w:szCs w:val="24"/>
        </w:rPr>
        <w:t xml:space="preserve"> территории округа.</w:t>
      </w:r>
    </w:p>
    <w:p w:rsidR="009536EF" w:rsidRPr="0055238C" w:rsidRDefault="009536EF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38C">
        <w:rPr>
          <w:rFonts w:ascii="Times New Roman" w:hAnsi="Times New Roman"/>
          <w:sz w:val="24"/>
          <w:szCs w:val="24"/>
        </w:rPr>
        <w:t xml:space="preserve">В отчетном </w:t>
      </w:r>
      <w:r w:rsidR="0016193E" w:rsidRPr="0055238C">
        <w:rPr>
          <w:rFonts w:ascii="Times New Roman" w:hAnsi="Times New Roman"/>
          <w:sz w:val="24"/>
          <w:szCs w:val="24"/>
        </w:rPr>
        <w:t xml:space="preserve">году продолжалась работа, направленная на </w:t>
      </w:r>
      <w:r w:rsidRPr="0055238C">
        <w:rPr>
          <w:rFonts w:ascii="Times New Roman" w:hAnsi="Times New Roman"/>
          <w:sz w:val="24"/>
          <w:szCs w:val="24"/>
        </w:rPr>
        <w:t>подержание</w:t>
      </w:r>
      <w:r w:rsidR="0016193E" w:rsidRPr="0055238C">
        <w:rPr>
          <w:rFonts w:ascii="Times New Roman" w:hAnsi="Times New Roman"/>
          <w:sz w:val="24"/>
          <w:szCs w:val="24"/>
        </w:rPr>
        <w:t xml:space="preserve"> комфортных условий для проживания населения на территории окр</w:t>
      </w:r>
      <w:r w:rsidR="003F7A4D" w:rsidRPr="0055238C">
        <w:rPr>
          <w:rFonts w:ascii="Times New Roman" w:hAnsi="Times New Roman"/>
          <w:sz w:val="24"/>
          <w:szCs w:val="24"/>
        </w:rPr>
        <w:t>уга, а именно:</w:t>
      </w:r>
    </w:p>
    <w:p w:rsidR="009536EF" w:rsidRPr="0055238C" w:rsidRDefault="009536EF" w:rsidP="00E7339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отремонтировано асфальтовое покрытие </w:t>
      </w:r>
      <w:r w:rsidRPr="0055238C">
        <w:rPr>
          <w:rFonts w:ascii="Times New Roman" w:eastAsiaTheme="minorHAnsi" w:hAnsi="Times New Roman"/>
          <w:sz w:val="24"/>
          <w:szCs w:val="24"/>
        </w:rPr>
        <w:t>внутриквартальных территорий общей площадью более 2600 м</w:t>
      </w:r>
      <w:proofErr w:type="gramStart"/>
      <w:r w:rsidRPr="0055238C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65 адресам:</w:t>
      </w:r>
    </w:p>
    <w:p w:rsidR="009536EF" w:rsidRPr="0055238C" w:rsidRDefault="009536EF" w:rsidP="00E7339A">
      <w:pPr>
        <w:tabs>
          <w:tab w:val="left" w:pos="381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д.25                             2-я Комсомольская, 33 корп.2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д.27, корп.1               2-я Комсомольская, 36 корп.2</w:t>
      </w:r>
    </w:p>
    <w:p w:rsidR="009536EF" w:rsidRPr="0055238C" w:rsidRDefault="009536EF" w:rsidP="00E7339A">
      <w:pPr>
        <w:tabs>
          <w:tab w:val="left" w:pos="37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ул. Здоровцева, д.27,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40 корп.1</w:t>
      </w:r>
    </w:p>
    <w:p w:rsidR="009536EF" w:rsidRPr="0055238C" w:rsidRDefault="009536EF" w:rsidP="00E7339A">
      <w:pPr>
        <w:tabs>
          <w:tab w:val="left" w:pos="37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д.31, корп.1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40 корп.2</w:t>
      </w:r>
    </w:p>
    <w:p w:rsidR="009536EF" w:rsidRPr="0055238C" w:rsidRDefault="009536EF" w:rsidP="00E7339A">
      <w:pPr>
        <w:tabs>
          <w:tab w:val="left" w:pos="37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д.31,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43</w:t>
      </w:r>
    </w:p>
    <w:p w:rsidR="009536EF" w:rsidRPr="0055238C" w:rsidRDefault="009536EF" w:rsidP="00E7339A">
      <w:pPr>
        <w:tabs>
          <w:tab w:val="left" w:pos="37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33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44</w:t>
      </w:r>
    </w:p>
    <w:p w:rsidR="009536EF" w:rsidRPr="0055238C" w:rsidRDefault="009536EF" w:rsidP="00E7339A">
      <w:pPr>
        <w:tabs>
          <w:tab w:val="left" w:pos="37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35, корп.1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45</w:t>
      </w:r>
    </w:p>
    <w:p w:rsidR="009536EF" w:rsidRPr="0055238C" w:rsidRDefault="009536EF" w:rsidP="00E7339A">
      <w:pPr>
        <w:tabs>
          <w:tab w:val="left" w:pos="37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35,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47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39</w:t>
      </w:r>
      <w:r w:rsidR="00315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2-я Комсомольская, 48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36, корп.1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2-я Комсомольская, 51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36, корп.3-4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2-я Комсомольская, 54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38, корп.3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55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40, корп.1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58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40, корп.3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ул. Пилютова, 54, корп.2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40, корп.5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д.146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42, корп.1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д.150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42,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д.152, корп.2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43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д.152, корп.5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44, корп.3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д.156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44, корп.4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д.160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46, корп.4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д.166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48,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231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49,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237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13, корп.2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241, корп.2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23, корп.5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241, корп.5</w:t>
      </w:r>
    </w:p>
    <w:p w:rsidR="009536EF" w:rsidRPr="0055238C" w:rsidRDefault="009536EF" w:rsidP="00E7339A">
      <w:pPr>
        <w:tabs>
          <w:tab w:val="left" w:pos="37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24, корп.3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243</w:t>
      </w:r>
    </w:p>
    <w:p w:rsidR="00315D50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25, корп.1                    пр. Н. Ополчения, 249</w:t>
      </w:r>
    </w:p>
    <w:p w:rsidR="00315D50" w:rsidRPr="0055238C" w:rsidRDefault="00315D50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36, корп.2</w:t>
      </w:r>
    </w:p>
    <w:p w:rsidR="009536EF" w:rsidRPr="0055238C" w:rsidRDefault="00315D50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38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25, корп.2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25, корп.3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25, корп.7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26, корп.2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29, корп.2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30, корп.1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31, корп.1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32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34</w:t>
      </w:r>
    </w:p>
    <w:p w:rsidR="009536EF" w:rsidRPr="0055238C" w:rsidRDefault="009536EF" w:rsidP="00E7339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36EF" w:rsidRPr="0055238C" w:rsidRDefault="009536EF" w:rsidP="00E7339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-выполнены работы по</w:t>
      </w:r>
      <w:r w:rsidRPr="0055238C">
        <w:rPr>
          <w:rFonts w:ascii="Times New Roman" w:eastAsiaTheme="minorHAnsi" w:hAnsi="Times New Roman"/>
          <w:sz w:val="24"/>
          <w:szCs w:val="24"/>
        </w:rPr>
        <w:t xml:space="preserve"> установке новых искусственных дорожных неровностей по адресу: </w:t>
      </w:r>
      <w:r w:rsidRPr="0055238C">
        <w:rPr>
          <w:rFonts w:ascii="Times New Roman" w:eastAsia="Times New Roman" w:hAnsi="Times New Roman"/>
          <w:sz w:val="24"/>
          <w:szCs w:val="24"/>
          <w:lang w:eastAsia="ru-RU"/>
        </w:rPr>
        <w:t xml:space="preserve">ул. Тамбасова, д.29, корп.1; </w:t>
      </w:r>
      <w:r w:rsidRPr="0055238C">
        <w:rPr>
          <w:rFonts w:ascii="Times New Roman" w:eastAsiaTheme="minorHAnsi" w:hAnsi="Times New Roman"/>
          <w:sz w:val="24"/>
          <w:szCs w:val="24"/>
        </w:rPr>
        <w:t xml:space="preserve">ремонту и установке газонных ограждений на территории округа по адресу: 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Ветеранов, д.160.</w:t>
      </w:r>
    </w:p>
    <w:p w:rsidR="009536EF" w:rsidRPr="0055238C" w:rsidRDefault="003F7A4D" w:rsidP="00E7339A">
      <w:pPr>
        <w:tabs>
          <w:tab w:val="left" w:pos="1572"/>
        </w:tabs>
        <w:rPr>
          <w:rFonts w:ascii="Times New Roman" w:eastAsiaTheme="minorHAnsi" w:hAnsi="Times New Roman"/>
          <w:sz w:val="24"/>
          <w:szCs w:val="24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началом летнего и осеннего сезонов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выполнены работы по </w:t>
      </w:r>
      <w:r w:rsidR="00315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полной </w:t>
      </w:r>
      <w:r w:rsidR="009536EF" w:rsidRPr="0055238C">
        <w:rPr>
          <w:rFonts w:ascii="Times New Roman" w:eastAsiaTheme="minorHAnsi" w:hAnsi="Times New Roman"/>
          <w:sz w:val="24"/>
          <w:szCs w:val="24"/>
        </w:rPr>
        <w:t xml:space="preserve">замене песка во всех песочницах </w:t>
      </w:r>
      <w:r w:rsidRPr="0055238C">
        <w:rPr>
          <w:rFonts w:ascii="Times New Roman" w:eastAsiaTheme="minorHAnsi" w:hAnsi="Times New Roman"/>
          <w:sz w:val="24"/>
          <w:szCs w:val="24"/>
        </w:rPr>
        <w:t>детских игровых площадок округа.</w:t>
      </w:r>
    </w:p>
    <w:p w:rsidR="009536EF" w:rsidRPr="0055238C" w:rsidRDefault="003F7A4D" w:rsidP="00E7339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5238C">
        <w:rPr>
          <w:rFonts w:ascii="Times New Roman" w:hAnsi="Times New Roman"/>
          <w:sz w:val="24"/>
          <w:szCs w:val="24"/>
        </w:rPr>
        <w:t>- в</w:t>
      </w:r>
      <w:r w:rsidR="009536EF" w:rsidRPr="0055238C">
        <w:rPr>
          <w:rFonts w:ascii="Times New Roman" w:hAnsi="Times New Roman"/>
          <w:sz w:val="24"/>
          <w:szCs w:val="24"/>
        </w:rPr>
        <w:t xml:space="preserve"> отчетном периоде проводились регулярные профилактические осмотры </w:t>
      </w:r>
      <w:r w:rsidRPr="0055238C">
        <w:rPr>
          <w:rFonts w:ascii="Times New Roman" w:hAnsi="Times New Roman"/>
          <w:sz w:val="24"/>
          <w:szCs w:val="24"/>
        </w:rPr>
        <w:t xml:space="preserve">детского игрового и спортивного </w:t>
      </w:r>
      <w:r w:rsidR="009536EF" w:rsidRPr="0055238C">
        <w:rPr>
          <w:rFonts w:ascii="Times New Roman" w:hAnsi="Times New Roman"/>
          <w:sz w:val="24"/>
          <w:szCs w:val="24"/>
        </w:rPr>
        <w:t>оборудования,</w:t>
      </w:r>
      <w:r w:rsidRPr="0055238C">
        <w:rPr>
          <w:rFonts w:ascii="Times New Roman" w:hAnsi="Times New Roman"/>
          <w:sz w:val="24"/>
          <w:szCs w:val="24"/>
        </w:rPr>
        <w:t xml:space="preserve"> установленного на площадках </w:t>
      </w:r>
      <w:r w:rsidR="00315D50">
        <w:rPr>
          <w:rFonts w:ascii="Times New Roman" w:hAnsi="Times New Roman"/>
          <w:sz w:val="24"/>
          <w:szCs w:val="24"/>
        </w:rPr>
        <w:t>о</w:t>
      </w:r>
      <w:r w:rsidRPr="0055238C">
        <w:rPr>
          <w:rFonts w:ascii="Times New Roman" w:hAnsi="Times New Roman"/>
          <w:sz w:val="24"/>
          <w:szCs w:val="24"/>
        </w:rPr>
        <w:t>круга,</w:t>
      </w:r>
      <w:r w:rsidR="00315D50">
        <w:rPr>
          <w:rFonts w:ascii="Times New Roman" w:hAnsi="Times New Roman"/>
          <w:sz w:val="24"/>
          <w:szCs w:val="24"/>
        </w:rPr>
        <w:t xml:space="preserve"> такие как</w:t>
      </w:r>
      <w:r w:rsidRPr="0055238C">
        <w:rPr>
          <w:rFonts w:ascii="Times New Roman" w:hAnsi="Times New Roman"/>
          <w:sz w:val="24"/>
          <w:szCs w:val="24"/>
        </w:rPr>
        <w:t xml:space="preserve"> </w:t>
      </w:r>
      <w:r w:rsidR="009536EF" w:rsidRPr="0055238C">
        <w:rPr>
          <w:rFonts w:ascii="Times New Roman" w:hAnsi="Times New Roman"/>
          <w:sz w:val="24"/>
          <w:szCs w:val="24"/>
        </w:rPr>
        <w:t xml:space="preserve"> замена крепежных деталей, заглушек, проверка и подтягивание узлов крепления, смазка подшипников, осей тренажеров, замена вышедших из строя столярных элементов, производилась окраска поверхностей и удаление несанкционированных надписей. </w:t>
      </w:r>
      <w:r w:rsidR="00315D50">
        <w:rPr>
          <w:rFonts w:ascii="Times New Roman" w:hAnsi="Times New Roman"/>
          <w:sz w:val="24"/>
          <w:szCs w:val="24"/>
        </w:rPr>
        <w:t>Детское и спортивное о</w:t>
      </w:r>
      <w:r w:rsidRPr="0055238C">
        <w:rPr>
          <w:rFonts w:ascii="Times New Roman" w:hAnsi="Times New Roman"/>
          <w:sz w:val="24"/>
          <w:szCs w:val="24"/>
        </w:rPr>
        <w:t xml:space="preserve">борудование подвергается тщательному контролю со стороны должностных лиц местной администрации, </w:t>
      </w:r>
      <w:r w:rsidRPr="0055238C">
        <w:rPr>
          <w:rFonts w:ascii="Times New Roman" w:hAnsi="Times New Roman"/>
          <w:sz w:val="24"/>
          <w:szCs w:val="24"/>
        </w:rPr>
        <w:lastRenderedPageBreak/>
        <w:t>потому что основными пользователями его являются наши с вами дети. Дополнительно, н</w:t>
      </w:r>
      <w:r w:rsidR="009536EF" w:rsidRPr="0055238C">
        <w:rPr>
          <w:rFonts w:ascii="Times New Roman" w:hAnsi="Times New Roman"/>
          <w:sz w:val="24"/>
          <w:szCs w:val="24"/>
        </w:rPr>
        <w:t xml:space="preserve">а 10 площадках установлены новые информационные стенды с правилами использования размещенного на них оборудования. </w:t>
      </w:r>
    </w:p>
    <w:p w:rsidR="003F7A4D" w:rsidRPr="0055238C" w:rsidRDefault="003F7A4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6EF" w:rsidRPr="0055238C" w:rsidRDefault="003F7A4D" w:rsidP="00E7339A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238C">
        <w:rPr>
          <w:rFonts w:ascii="Times New Roman" w:hAnsi="Times New Roman"/>
          <w:sz w:val="24"/>
          <w:szCs w:val="24"/>
        </w:rPr>
        <w:t>-к</w:t>
      </w:r>
      <w:r w:rsidR="009536EF" w:rsidRPr="0055238C">
        <w:rPr>
          <w:rFonts w:ascii="Times New Roman" w:hAnsi="Times New Roman"/>
          <w:sz w:val="24"/>
          <w:szCs w:val="24"/>
        </w:rPr>
        <w:t xml:space="preserve">руглый год продолжались работы по уборке территории зон зеленых насаждений общего пользования местного значения, </w:t>
      </w:r>
      <w:r w:rsidR="00315D50">
        <w:rPr>
          <w:rFonts w:ascii="Times New Roman" w:hAnsi="Times New Roman"/>
          <w:sz w:val="24"/>
          <w:szCs w:val="24"/>
        </w:rPr>
        <w:t xml:space="preserve">всего </w:t>
      </w:r>
      <w:r w:rsidR="009536EF" w:rsidRPr="0055238C">
        <w:rPr>
          <w:rFonts w:ascii="Times New Roman" w:hAnsi="Times New Roman"/>
          <w:sz w:val="24"/>
          <w:szCs w:val="24"/>
        </w:rPr>
        <w:t xml:space="preserve">их у нас 33. В зимний период оперативно проводились работы по уборке снега и наледи, очистка урн, обработка территории противогололедными материалами. В летний период </w:t>
      </w:r>
      <w:r w:rsidR="00536645" w:rsidRPr="0055238C">
        <w:rPr>
          <w:rFonts w:ascii="Times New Roman" w:hAnsi="Times New Roman"/>
          <w:sz w:val="24"/>
          <w:szCs w:val="24"/>
        </w:rPr>
        <w:t xml:space="preserve">регулярное </w:t>
      </w:r>
      <w:r w:rsidR="009536EF" w:rsidRPr="0055238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подметание территории, уборка газонов от мусора, выкашивание газонов, очистка газонов от опавших листьев, очистка урн.</w:t>
      </w:r>
      <w:r w:rsidR="009536EF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536EF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Мы</w:t>
      </w:r>
      <w:r w:rsid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режиме он-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лайн мониторим состояние вверенной нам территории и находимся на связи с жителями.</w:t>
      </w:r>
      <w:r w:rsidR="009536EF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О возможных случаях некачественной уборки просим вас, уважаемые жители,</w:t>
      </w:r>
      <w:r w:rsidR="009536EF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информировать нас всеми удобными 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способами: по телефону</w:t>
      </w:r>
      <w:r w:rsid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300-48-80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, электроной почте</w:t>
      </w:r>
      <w:r w:rsid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  <w:r w:rsidR="009470A9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mokrug</w:t>
      </w:r>
      <w:r w:rsidR="009470A9" w:rsidRP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>41@</w:t>
      </w:r>
      <w:r w:rsidR="009470A9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mail</w:t>
      </w:r>
      <w:r w:rsidR="009470A9" w:rsidRP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9470A9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ru</w:t>
      </w:r>
      <w:r w:rsid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или через сайт</w:t>
      </w:r>
      <w:r w:rsidR="009470A9" w:rsidRPr="009470A9">
        <w:t xml:space="preserve"> </w:t>
      </w:r>
      <w:r w:rsid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https://konstantinovskoe.spb.ru, </w:t>
      </w:r>
      <w:r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 w:rsidR="009470A9">
        <w:rPr>
          <w:rFonts w:ascii="Times New Roman" w:eastAsia="Times New Roman" w:hAnsi="Times New Roman"/>
          <w:noProof/>
          <w:sz w:val="24"/>
          <w:szCs w:val="24"/>
          <w:lang w:eastAsia="ru-RU"/>
        </w:rPr>
        <w:t>ам есть форма обратной связи.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Подобные проблемы</w:t>
      </w:r>
      <w:r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315D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обычно</w:t>
      </w:r>
      <w:r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536645" w:rsidRPr="005523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решаются в срок не более суток.</w:t>
      </w:r>
    </w:p>
    <w:p w:rsidR="009536EF" w:rsidRPr="0055238C" w:rsidRDefault="009536EF" w:rsidP="00E7339A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536EF" w:rsidRPr="0055238C" w:rsidRDefault="003F7A4D" w:rsidP="00E7339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</w:t>
      </w:r>
      <w:r w:rsidR="00536645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отчетном периоде проводились санитарные рубки деревье</w:t>
      </w:r>
      <w:r w:rsidR="00315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15D50" w:rsidRPr="00315D50">
        <w:rPr>
          <w:rFonts w:ascii="Times New Roman" w:hAnsi="Times New Roman"/>
          <w:sz w:val="24"/>
          <w:szCs w:val="24"/>
        </w:rPr>
        <w:t xml:space="preserve"> </w:t>
      </w:r>
      <w:r w:rsidR="00315D50" w:rsidRPr="0055238C">
        <w:rPr>
          <w:rFonts w:ascii="Times New Roman" w:hAnsi="Times New Roman"/>
          <w:sz w:val="24"/>
          <w:szCs w:val="24"/>
        </w:rPr>
        <w:t>с фрезеровкой пней и вывозом порубочных остатков</w:t>
      </w:r>
      <w:r w:rsidR="00315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Уточню, что производится рубка только деревьев, 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находящихся в аварийном состоянии. </w:t>
      </w:r>
      <w:r w:rsidR="00536645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Этот 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деревьям присваивает специальная комиссия с участием </w:t>
      </w:r>
      <w:r w:rsidR="00536645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садово-паркового хозяйства. Всего было</w:t>
      </w:r>
      <w:r w:rsidR="009536EF" w:rsidRPr="0055238C">
        <w:rPr>
          <w:rFonts w:ascii="Times New Roman" w:hAnsi="Times New Roman"/>
          <w:sz w:val="24"/>
          <w:szCs w:val="24"/>
        </w:rPr>
        <w:t xml:space="preserve"> снесено 40 аварийных деревьев по адресам:</w:t>
      </w:r>
      <w:r w:rsidR="00536645" w:rsidRPr="0055238C">
        <w:rPr>
          <w:rFonts w:ascii="Times New Roman" w:hAnsi="Times New Roman"/>
          <w:sz w:val="24"/>
          <w:szCs w:val="24"/>
        </w:rPr>
        <w:t xml:space="preserve"> </w:t>
      </w:r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Л. Пилютова, д.54, корп.1; ул. 2-я </w:t>
      </w:r>
      <w:proofErr w:type="gramStart"/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д.57, корп.2; пр. Н. Ополчения, д.241, корп.</w:t>
      </w:r>
      <w:r w:rsidR="00536645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пр. Н. Ополчения, д.227; ул. Л. Пилютова, д.48, корп.1; пр. </w:t>
      </w:r>
      <w:r w:rsidR="00536645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Ветеранов, д.152, корп.3</w:t>
      </w:r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пр. </w:t>
      </w:r>
      <w:proofErr w:type="gramStart"/>
      <w:r w:rsidR="009536EF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Ветеранов, д.152, корп.5; ул. П. Гарькавого, д. 38, корп.1; ул. П. Гарькавого, д. 47, корп.2; ул. П. Гарькавого, д. 47, корп.3; ул. П. Гарькавого, д. 48, корп.4; ул. Тамбасова, д.32; ул. Тамбасова, д.38/235</w:t>
      </w:r>
      <w:r w:rsidR="00536645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536EF" w:rsidRPr="0055238C" w:rsidRDefault="009536EF" w:rsidP="00E7339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36EF" w:rsidRDefault="009536EF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A4D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15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отчетном периоде 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высажено 66 деревьев и 440 кустарников по адресам: </w:t>
      </w:r>
      <w:r w:rsidRPr="0055238C">
        <w:rPr>
          <w:rFonts w:ascii="Times New Roman" w:hAnsi="Times New Roman"/>
          <w:color w:val="000000"/>
          <w:sz w:val="24"/>
          <w:szCs w:val="24"/>
        </w:rPr>
        <w:t>ул. Тамбасова, д. 28; ул. Тамбасова д.30, корп.2; ул. Тамбасова д.36, корп.1;</w:t>
      </w:r>
      <w:r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пр. Н. Ополчения, 241; пр. Ветеранов, д.152, к.2-5.</w:t>
      </w:r>
      <w:r w:rsidR="003F7A4D" w:rsidRPr="0055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238C">
        <w:rPr>
          <w:rFonts w:ascii="Times New Roman" w:hAnsi="Times New Roman"/>
          <w:sz w:val="24"/>
          <w:szCs w:val="24"/>
        </w:rPr>
        <w:t xml:space="preserve">Так же традиционно, </w:t>
      </w:r>
      <w:proofErr w:type="gramStart"/>
      <w:r w:rsidRPr="0055238C">
        <w:rPr>
          <w:rFonts w:ascii="Times New Roman" w:hAnsi="Times New Roman"/>
          <w:sz w:val="24"/>
          <w:szCs w:val="24"/>
        </w:rPr>
        <w:t>к</w:t>
      </w:r>
      <w:proofErr w:type="gramEnd"/>
      <w:r w:rsidRPr="0055238C">
        <w:rPr>
          <w:rFonts w:ascii="Times New Roman" w:hAnsi="Times New Roman"/>
          <w:sz w:val="24"/>
          <w:szCs w:val="24"/>
        </w:rPr>
        <w:t xml:space="preserve"> Дню города мы украша</w:t>
      </w:r>
      <w:r w:rsidR="00315D50">
        <w:rPr>
          <w:rFonts w:ascii="Times New Roman" w:hAnsi="Times New Roman"/>
          <w:sz w:val="24"/>
          <w:szCs w:val="24"/>
        </w:rPr>
        <w:t xml:space="preserve">ли </w:t>
      </w:r>
      <w:r w:rsidRPr="0055238C">
        <w:rPr>
          <w:rFonts w:ascii="Times New Roman" w:hAnsi="Times New Roman"/>
          <w:sz w:val="24"/>
          <w:szCs w:val="24"/>
        </w:rPr>
        <w:t xml:space="preserve">территорию округа посадками </w:t>
      </w:r>
      <w:r w:rsidR="00315D50">
        <w:rPr>
          <w:rFonts w:ascii="Times New Roman" w:hAnsi="Times New Roman"/>
          <w:sz w:val="24"/>
          <w:szCs w:val="24"/>
        </w:rPr>
        <w:t>бархатцев и петуний</w:t>
      </w:r>
      <w:r w:rsidRPr="0055238C">
        <w:rPr>
          <w:rFonts w:ascii="Times New Roman" w:hAnsi="Times New Roman"/>
          <w:sz w:val="24"/>
          <w:szCs w:val="24"/>
        </w:rPr>
        <w:t xml:space="preserve"> в клумбы, перголы и альпийские горки. В прошедшем году нас радовали своим цветением 1500 </w:t>
      </w:r>
      <w:r w:rsidR="00315D50">
        <w:rPr>
          <w:rFonts w:ascii="Times New Roman" w:hAnsi="Times New Roman"/>
          <w:sz w:val="24"/>
          <w:szCs w:val="24"/>
        </w:rPr>
        <w:t>цветов.</w:t>
      </w:r>
    </w:p>
    <w:p w:rsidR="00315D50" w:rsidRPr="0055238C" w:rsidRDefault="00315D50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6EF" w:rsidRPr="0055238C" w:rsidRDefault="003F7A4D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55238C">
        <w:t>- в</w:t>
      </w:r>
      <w:r w:rsidR="009536EF" w:rsidRPr="0055238C">
        <w:t xml:space="preserve">ыполнены работы по ремонту газонов </w:t>
      </w:r>
      <w:r w:rsidR="009536EF" w:rsidRPr="0055238C">
        <w:rPr>
          <w:rFonts w:eastAsiaTheme="minorHAnsi"/>
        </w:rPr>
        <w:t>общей площадью 2160 м</w:t>
      </w:r>
      <w:proofErr w:type="gramStart"/>
      <w:r w:rsidR="009536EF" w:rsidRPr="0055238C">
        <w:rPr>
          <w:rFonts w:eastAsiaTheme="minorHAnsi"/>
        </w:rPr>
        <w:t>2</w:t>
      </w:r>
      <w:proofErr w:type="gramEnd"/>
      <w:r w:rsidR="00315D50">
        <w:rPr>
          <w:rFonts w:eastAsiaTheme="minorHAnsi"/>
        </w:rPr>
        <w:t xml:space="preserve"> –выравнено покрытие, засеяны семена травы. </w:t>
      </w:r>
      <w:proofErr w:type="gramStart"/>
      <w:r w:rsidR="00315D50">
        <w:rPr>
          <w:rFonts w:eastAsiaTheme="minorHAnsi"/>
        </w:rPr>
        <w:t>Работы выполнены</w:t>
      </w:r>
      <w:r w:rsidR="009536EF" w:rsidRPr="0055238C">
        <w:rPr>
          <w:rFonts w:eastAsiaTheme="minorHAnsi"/>
        </w:rPr>
        <w:t xml:space="preserve"> по </w:t>
      </w:r>
      <w:r w:rsidR="009536EF" w:rsidRPr="0055238C">
        <w:t>адресам:</w:t>
      </w:r>
      <w:r w:rsidR="009536EF" w:rsidRPr="0055238C">
        <w:rPr>
          <w:color w:val="000000"/>
        </w:rPr>
        <w:t xml:space="preserve"> ул. П. Гарькавого д. 34, корп.1; ул. П. Гарькавого, д. 35, корп.1; П. Гарькавого, д. 36, корп.2; ул. П. Гарькавого д. 44, корп.1; ул. Здоровцева, д.29; ул. Здоровцева, д.31, корп.1; ул. Здоровцева, д.33, корп.1; ул. Тамбасова, д.27, корп.2 - д.29, корп.2;</w:t>
      </w:r>
      <w:proofErr w:type="gramEnd"/>
      <w:r w:rsidR="009536EF" w:rsidRPr="0055238C">
        <w:rPr>
          <w:color w:val="000000"/>
        </w:rPr>
        <w:t xml:space="preserve"> ул. Тамбасова д.30, корп.1; ул. Тамбасова, д. 36, корп.1; ул. Тамбасова д.34.</w:t>
      </w:r>
    </w:p>
    <w:p w:rsidR="009536EF" w:rsidRPr="0055238C" w:rsidRDefault="009536EF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</w:p>
    <w:p w:rsidR="009536EF" w:rsidRPr="0055238C" w:rsidRDefault="0055238C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55238C">
        <w:t>- е</w:t>
      </w:r>
      <w:r w:rsidR="009536EF" w:rsidRPr="0055238C">
        <w:t>ще одно</w:t>
      </w:r>
      <w:r w:rsidR="003F7A4D" w:rsidRPr="0055238C">
        <w:t>, уже ставшее</w:t>
      </w:r>
      <w:r w:rsidR="009536EF" w:rsidRPr="0055238C">
        <w:t xml:space="preserve"> традиционн</w:t>
      </w:r>
      <w:r w:rsidR="003F7A4D" w:rsidRPr="0055238C">
        <w:t>ым,</w:t>
      </w:r>
      <w:r w:rsidR="009536EF" w:rsidRPr="0055238C">
        <w:t xml:space="preserve"> направление нашей деятельности</w:t>
      </w:r>
      <w:r w:rsidR="003F7A4D" w:rsidRPr="0055238C">
        <w:t xml:space="preserve"> - </w:t>
      </w:r>
      <w:r w:rsidR="009536EF" w:rsidRPr="0055238C">
        <w:t>украшение территории округа к Новогодним и Рождественским праздникам. Новогод</w:t>
      </w:r>
      <w:r w:rsidR="003F7A4D" w:rsidRPr="0055238C">
        <w:t>ние конструкции были установлены</w:t>
      </w:r>
      <w:r w:rsidR="009536EF" w:rsidRPr="0055238C">
        <w:t xml:space="preserve"> по адресам: ул. Тамбасова, д. 30, к.2; ул. Тамбасова, д. 36; ул. Пограничника Гарькавого, д. 48</w:t>
      </w:r>
      <w:r w:rsidR="009536EF" w:rsidRPr="0055238C">
        <w:rPr>
          <w:lang w:eastAsia="ar-SA"/>
        </w:rPr>
        <w:t xml:space="preserve">, </w:t>
      </w:r>
      <w:r w:rsidR="009536EF" w:rsidRPr="0055238C">
        <w:t xml:space="preserve">микрорайон </w:t>
      </w:r>
      <w:proofErr w:type="gramStart"/>
      <w:r w:rsidR="009536EF" w:rsidRPr="0055238C">
        <w:t>Сергиево</w:t>
      </w:r>
      <w:proofErr w:type="gramEnd"/>
      <w:r w:rsidR="009536EF" w:rsidRPr="0055238C">
        <w:rPr>
          <w:lang w:eastAsia="ar-SA"/>
        </w:rPr>
        <w:t xml:space="preserve"> пр. Ленина, напротив д. 2</w:t>
      </w:r>
      <w:r w:rsidR="009536EF" w:rsidRPr="0055238C">
        <w:t xml:space="preserve"> и ул. Свердлова, д. 1; ул. 2-я Комсомольская, д.53</w:t>
      </w:r>
      <w:r w:rsidR="003F7A4D" w:rsidRPr="0055238C">
        <w:t xml:space="preserve">, и, несомненно, внесли свой весомый вклад в создание праздничного настроения у жителей и гостей округа. </w:t>
      </w:r>
      <w:r w:rsidRPr="0055238C">
        <w:t xml:space="preserve">За хорошими фотографиями в этот раз даже не пришлось ехать в центр города. </w:t>
      </w:r>
      <w:r w:rsidR="003F7A4D" w:rsidRPr="0055238C">
        <w:t>Многие</w:t>
      </w:r>
      <w:r w:rsidR="00C31A0D">
        <w:t xml:space="preserve"> наши жители</w:t>
      </w:r>
      <w:r w:rsidR="003F7A4D" w:rsidRPr="0055238C">
        <w:t xml:space="preserve"> </w:t>
      </w:r>
      <w:r w:rsidRPr="0055238C">
        <w:t xml:space="preserve">сфотографировались </w:t>
      </w:r>
      <w:r w:rsidR="003F7A4D" w:rsidRPr="0055238C">
        <w:t>на память на фоне</w:t>
      </w:r>
      <w:r w:rsidRPr="0055238C">
        <w:t xml:space="preserve"> ярких новогодних арок и елок, установленных прямо во дворах.</w:t>
      </w:r>
    </w:p>
    <w:p w:rsidR="009536EF" w:rsidRPr="0055238C" w:rsidRDefault="009536EF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</w:p>
    <w:p w:rsidR="009536EF" w:rsidRPr="0055238C" w:rsidRDefault="0055238C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55238C">
        <w:rPr>
          <w:color w:val="000000"/>
        </w:rPr>
        <w:t>-в</w:t>
      </w:r>
      <w:r w:rsidR="009536EF" w:rsidRPr="0055238C">
        <w:rPr>
          <w:color w:val="000000"/>
        </w:rPr>
        <w:t xml:space="preserve">ыполнен ремонт пешеходных дорожек и площадок с набивным покрытием </w:t>
      </w:r>
      <w:r w:rsidR="009536EF" w:rsidRPr="0055238C">
        <w:rPr>
          <w:rFonts w:eastAsiaTheme="minorHAnsi"/>
        </w:rPr>
        <w:t>общей площадью 580 м</w:t>
      </w:r>
      <w:proofErr w:type="gramStart"/>
      <w:r w:rsidR="009536EF" w:rsidRPr="0055238C">
        <w:rPr>
          <w:rFonts w:eastAsiaTheme="minorHAnsi"/>
        </w:rPr>
        <w:t>2</w:t>
      </w:r>
      <w:proofErr w:type="gramEnd"/>
      <w:r w:rsidR="009536EF" w:rsidRPr="0055238C">
        <w:rPr>
          <w:color w:val="000000"/>
        </w:rPr>
        <w:t xml:space="preserve"> по адресам: ул. Тамбасова д. 24, корп.2; ул. Тамбасова д. 25, корп.2; Тамбасова, д. 28; ул. П. Гарькавого, д. 38, к.1; П. Гарькавого, д. 38, к.3; 2-я Комсомольская, д. 53; </w:t>
      </w:r>
      <w:r w:rsidR="009536EF" w:rsidRPr="0055238C">
        <w:t xml:space="preserve">ул. 2-я </w:t>
      </w:r>
      <w:r w:rsidR="009536EF" w:rsidRPr="0055238C">
        <w:lastRenderedPageBreak/>
        <w:t>Комсомольская, д.33, корп.1;</w:t>
      </w:r>
      <w:r w:rsidR="009536EF" w:rsidRPr="0055238C">
        <w:rPr>
          <w:color w:val="000000"/>
        </w:rPr>
        <w:t xml:space="preserve"> ул. пр. Ветеранов, д.152, к.2; пр. Ветеранов, д.158.</w:t>
      </w:r>
      <w:r w:rsidR="00315D50">
        <w:rPr>
          <w:color w:val="000000"/>
        </w:rPr>
        <w:t xml:space="preserve">  В</w:t>
      </w:r>
      <w:r w:rsidR="009536EF" w:rsidRPr="0055238C">
        <w:t xml:space="preserve">ыполнены работы по ремонту внутридворового проезда адресу: </w:t>
      </w:r>
      <w:r w:rsidR="009536EF" w:rsidRPr="0055238C">
        <w:rPr>
          <w:color w:val="000000"/>
        </w:rPr>
        <w:t xml:space="preserve">ул. Тамбасова д.13, корп.2. </w:t>
      </w:r>
      <w:r w:rsidR="009536EF" w:rsidRPr="0055238C">
        <w:rPr>
          <w:rFonts w:eastAsiaTheme="minorHAnsi"/>
        </w:rPr>
        <w:t>общей площадью 1576 м</w:t>
      </w:r>
      <w:proofErr w:type="gramStart"/>
      <w:r w:rsidR="009536EF" w:rsidRPr="0055238C">
        <w:rPr>
          <w:rFonts w:eastAsiaTheme="minorHAnsi"/>
        </w:rPr>
        <w:t>2</w:t>
      </w:r>
      <w:proofErr w:type="gramEnd"/>
      <w:r w:rsidRPr="0055238C">
        <w:rPr>
          <w:rFonts w:eastAsiaTheme="minorHAnsi"/>
        </w:rPr>
        <w:t>.</w:t>
      </w:r>
    </w:p>
    <w:p w:rsidR="009536EF" w:rsidRPr="0055238C" w:rsidRDefault="009536EF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</w:p>
    <w:p w:rsidR="009536EF" w:rsidRDefault="0055238C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55238C">
        <w:t>- в</w:t>
      </w:r>
      <w:r w:rsidR="009536EF" w:rsidRPr="0055238C">
        <w:t xml:space="preserve"> рамках программы по формированию комфортной городской среды выполнены работы по р</w:t>
      </w:r>
      <w:r w:rsidR="009536EF" w:rsidRPr="0055238C">
        <w:rPr>
          <w:color w:val="000000"/>
        </w:rPr>
        <w:t>еконструкции детских площадок по адресам: ул. Тамбасова д. 36, корп. 1; пр. Народного Ополчения, д.233; пр. Народного Ополчения, д.241.</w:t>
      </w:r>
      <w:r w:rsidRPr="0055238C">
        <w:rPr>
          <w:color w:val="000000"/>
        </w:rPr>
        <w:t xml:space="preserve"> Теперь площадки радуют жителей новым безопасным резиновым покрытием, современным</w:t>
      </w:r>
      <w:r w:rsidR="009536EF" w:rsidRPr="0055238C">
        <w:rPr>
          <w:color w:val="000000"/>
        </w:rPr>
        <w:t xml:space="preserve"> игров</w:t>
      </w:r>
      <w:r w:rsidRPr="0055238C">
        <w:rPr>
          <w:color w:val="000000"/>
        </w:rPr>
        <w:t>ым</w:t>
      </w:r>
      <w:r w:rsidR="009536EF" w:rsidRPr="0055238C">
        <w:rPr>
          <w:color w:val="000000"/>
        </w:rPr>
        <w:t xml:space="preserve"> об</w:t>
      </w:r>
      <w:r w:rsidRPr="0055238C">
        <w:rPr>
          <w:color w:val="000000"/>
        </w:rPr>
        <w:t xml:space="preserve">орудованием, а прилегающие </w:t>
      </w:r>
      <w:r w:rsidR="009536EF" w:rsidRPr="0055238C">
        <w:rPr>
          <w:color w:val="000000"/>
        </w:rPr>
        <w:t xml:space="preserve">территории </w:t>
      </w:r>
      <w:r w:rsidRPr="0055238C">
        <w:rPr>
          <w:color w:val="000000"/>
        </w:rPr>
        <w:t>-</w:t>
      </w:r>
      <w:r w:rsidR="009536EF" w:rsidRPr="0055238C">
        <w:rPr>
          <w:color w:val="000000"/>
        </w:rPr>
        <w:t xml:space="preserve"> мощены</w:t>
      </w:r>
      <w:r w:rsidRPr="0055238C">
        <w:rPr>
          <w:color w:val="000000"/>
        </w:rPr>
        <w:t>ми</w:t>
      </w:r>
      <w:r w:rsidR="009536EF" w:rsidRPr="0055238C">
        <w:rPr>
          <w:color w:val="000000"/>
        </w:rPr>
        <w:t xml:space="preserve"> дорожк</w:t>
      </w:r>
      <w:r w:rsidRPr="0055238C">
        <w:rPr>
          <w:color w:val="000000"/>
        </w:rPr>
        <w:t xml:space="preserve">ами, отремонтированным </w:t>
      </w:r>
      <w:r w:rsidR="009536EF" w:rsidRPr="0055238C">
        <w:rPr>
          <w:color w:val="000000"/>
        </w:rPr>
        <w:t>газоно</w:t>
      </w:r>
      <w:r w:rsidRPr="0055238C">
        <w:rPr>
          <w:color w:val="000000"/>
        </w:rPr>
        <w:t>м</w:t>
      </w:r>
      <w:r w:rsidR="009536EF" w:rsidRPr="0055238C">
        <w:rPr>
          <w:color w:val="000000"/>
        </w:rPr>
        <w:t>,</w:t>
      </w:r>
      <w:r w:rsidRPr="0055238C">
        <w:rPr>
          <w:color w:val="000000"/>
        </w:rPr>
        <w:t xml:space="preserve"> высаженными</w:t>
      </w:r>
      <w:r w:rsidR="009536EF" w:rsidRPr="0055238C">
        <w:rPr>
          <w:color w:val="000000"/>
        </w:rPr>
        <w:t xml:space="preserve"> деревь</w:t>
      </w:r>
      <w:r w:rsidRPr="0055238C">
        <w:rPr>
          <w:color w:val="000000"/>
        </w:rPr>
        <w:t>ями</w:t>
      </w:r>
      <w:r w:rsidR="009536EF" w:rsidRPr="0055238C">
        <w:rPr>
          <w:color w:val="000000"/>
        </w:rPr>
        <w:t xml:space="preserve"> и кустарник</w:t>
      </w:r>
      <w:r w:rsidRPr="0055238C">
        <w:rPr>
          <w:color w:val="000000"/>
        </w:rPr>
        <w:t>ами</w:t>
      </w:r>
      <w:r w:rsidR="009536EF" w:rsidRPr="0055238C">
        <w:rPr>
          <w:color w:val="000000"/>
        </w:rPr>
        <w:t xml:space="preserve">. </w:t>
      </w:r>
    </w:p>
    <w:p w:rsidR="001A7D61" w:rsidRDefault="001A7D61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5A0FA6" w:rsidRPr="0055238C" w:rsidRDefault="005A0FA6" w:rsidP="00E7339A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 окончании </w:t>
      </w:r>
      <w:r w:rsidR="001A7D61">
        <w:rPr>
          <w:color w:val="000000"/>
        </w:rPr>
        <w:t>ремонтных</w:t>
      </w:r>
      <w:r>
        <w:rPr>
          <w:color w:val="000000"/>
        </w:rPr>
        <w:t xml:space="preserve"> работ на обновленной площадке по адрес</w:t>
      </w:r>
      <w:r w:rsidR="001A7D61">
        <w:rPr>
          <w:color w:val="000000"/>
        </w:rPr>
        <w:t>у: пр. Н.Ополчения, д. 241 прош</w:t>
      </w:r>
      <w:r>
        <w:rPr>
          <w:color w:val="000000"/>
        </w:rPr>
        <w:t>л</w:t>
      </w:r>
      <w:r w:rsidR="001A7D61">
        <w:rPr>
          <w:color w:val="000000"/>
        </w:rPr>
        <w:t>о открытие площадки в форме</w:t>
      </w:r>
      <w:r>
        <w:rPr>
          <w:color w:val="000000"/>
        </w:rPr>
        <w:t xml:space="preserve"> большо</w:t>
      </w:r>
      <w:r w:rsidR="001A7D61">
        <w:rPr>
          <w:color w:val="000000"/>
        </w:rPr>
        <w:t>го</w:t>
      </w:r>
      <w:r>
        <w:rPr>
          <w:color w:val="000000"/>
        </w:rPr>
        <w:t xml:space="preserve"> детск</w:t>
      </w:r>
      <w:r w:rsidR="001A7D61">
        <w:rPr>
          <w:color w:val="000000"/>
        </w:rPr>
        <w:t>ого</w:t>
      </w:r>
      <w:r>
        <w:rPr>
          <w:color w:val="000000"/>
        </w:rPr>
        <w:t xml:space="preserve"> праздник</w:t>
      </w:r>
      <w:r w:rsidR="001A7D61">
        <w:rPr>
          <w:color w:val="000000"/>
        </w:rPr>
        <w:t>а</w:t>
      </w:r>
      <w:r>
        <w:rPr>
          <w:color w:val="000000"/>
        </w:rPr>
        <w:t>, участие в котором приняли дети и их род</w:t>
      </w:r>
      <w:r w:rsidR="001A7D61">
        <w:rPr>
          <w:color w:val="000000"/>
        </w:rPr>
        <w:t>ители со всех окрестных домов. На площадке до</w:t>
      </w:r>
      <w:r>
        <w:rPr>
          <w:color w:val="000000"/>
        </w:rPr>
        <w:t>лго звучала веселая музык</w:t>
      </w:r>
      <w:r w:rsidR="001A7D61">
        <w:rPr>
          <w:color w:val="000000"/>
        </w:rPr>
        <w:t xml:space="preserve">а, дети водили хороводы, отгадывали загадки и пели песни. На память каждому участнику  вручили воздушный шарик. Надеемся, что эта и многие другие наши площадки, о состоянии которых мы заботимся каждый день, будут  долго радовать вас своими красками, будут </w:t>
      </w:r>
      <w:r w:rsidR="00C31A0D">
        <w:rPr>
          <w:color w:val="000000"/>
        </w:rPr>
        <w:t>функциональными</w:t>
      </w:r>
      <w:r w:rsidR="001A7D61">
        <w:rPr>
          <w:color w:val="000000"/>
        </w:rPr>
        <w:t xml:space="preserve"> и безопасными.</w:t>
      </w:r>
      <w:r w:rsidR="00C31A0D">
        <w:rPr>
          <w:color w:val="000000"/>
        </w:rPr>
        <w:t xml:space="preserve"> А это зависит и от каждого из нас. Давайте сами относиться бережно к уличному имуществу и учить этому наших детей.</w:t>
      </w:r>
    </w:p>
    <w:p w:rsidR="009536EF" w:rsidRPr="00C31A0D" w:rsidRDefault="00C31A0D" w:rsidP="00E7339A">
      <w:pPr>
        <w:ind w:hanging="284"/>
        <w:rPr>
          <w:rFonts w:ascii="Times New Roman" w:hAnsi="Times New Roman"/>
          <w:i/>
          <w:sz w:val="24"/>
          <w:szCs w:val="24"/>
        </w:rPr>
      </w:pPr>
      <w:r w:rsidRPr="00C31A0D">
        <w:rPr>
          <w:rFonts w:ascii="Times New Roman" w:hAnsi="Times New Roman"/>
          <w:i/>
          <w:sz w:val="24"/>
          <w:szCs w:val="24"/>
        </w:rPr>
        <w:t>фото</w:t>
      </w:r>
    </w:p>
    <w:p w:rsidR="00315D50" w:rsidRPr="00E7339A" w:rsidRDefault="00315D50" w:rsidP="00F64545">
      <w:pPr>
        <w:pStyle w:val="a3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339A">
        <w:rPr>
          <w:rFonts w:ascii="Times New Roman" w:hAnsi="Times New Roman"/>
          <w:b/>
          <w:sz w:val="24"/>
          <w:szCs w:val="24"/>
        </w:rPr>
        <w:t>Организация и проведение досуговых мероприятий.</w:t>
      </w:r>
    </w:p>
    <w:p w:rsidR="00C31A0D" w:rsidRDefault="00C31A0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год оказался богат на ближние и дальние поездк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r w:rsidR="00315D50" w:rsidRPr="005A0FA6">
        <w:rPr>
          <w:rFonts w:ascii="Times New Roman" w:hAnsi="Times New Roman"/>
          <w:sz w:val="24"/>
          <w:szCs w:val="24"/>
        </w:rPr>
        <w:t xml:space="preserve">жителей  муниципального образования </w:t>
      </w:r>
      <w:r>
        <w:rPr>
          <w:rFonts w:ascii="Times New Roman" w:hAnsi="Times New Roman"/>
          <w:sz w:val="24"/>
          <w:szCs w:val="24"/>
        </w:rPr>
        <w:t>было организовано</w:t>
      </w:r>
      <w:r w:rsidR="00315D50" w:rsidRPr="005A0FA6">
        <w:rPr>
          <w:rFonts w:ascii="Times New Roman" w:hAnsi="Times New Roman"/>
          <w:sz w:val="24"/>
          <w:szCs w:val="24"/>
        </w:rPr>
        <w:t xml:space="preserve"> </w:t>
      </w:r>
      <w:r w:rsidR="005A0FA6" w:rsidRPr="005A0FA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автобусных экскурсий. С участием профессиональных гидов наши жители  посетили </w:t>
      </w:r>
      <w:r w:rsidR="005A0FA6" w:rsidRPr="005A0FA6">
        <w:rPr>
          <w:rFonts w:ascii="Times New Roman" w:hAnsi="Times New Roman"/>
          <w:sz w:val="24"/>
          <w:szCs w:val="24"/>
        </w:rPr>
        <w:t>Старую Ладогу, Выборг,  Гатчину</w:t>
      </w:r>
      <w:r>
        <w:rPr>
          <w:rFonts w:ascii="Times New Roman" w:hAnsi="Times New Roman"/>
          <w:sz w:val="24"/>
          <w:szCs w:val="24"/>
        </w:rPr>
        <w:t>,</w:t>
      </w:r>
      <w:r w:rsidR="005A0FA6" w:rsidRPr="005A0FA6">
        <w:rPr>
          <w:rFonts w:ascii="Times New Roman" w:hAnsi="Times New Roman"/>
          <w:sz w:val="24"/>
          <w:szCs w:val="24"/>
        </w:rPr>
        <w:t xml:space="preserve"> </w:t>
      </w:r>
      <w:r w:rsidRPr="005A0FA6">
        <w:rPr>
          <w:rFonts w:ascii="Times New Roman" w:hAnsi="Times New Roman"/>
          <w:sz w:val="24"/>
          <w:szCs w:val="24"/>
        </w:rPr>
        <w:t>Шереметьевский дворец</w:t>
      </w:r>
      <w:r>
        <w:rPr>
          <w:rFonts w:ascii="Times New Roman" w:hAnsi="Times New Roman"/>
          <w:sz w:val="24"/>
          <w:szCs w:val="24"/>
        </w:rPr>
        <w:t>,</w:t>
      </w:r>
      <w:r w:rsidRPr="005A0FA6">
        <w:rPr>
          <w:rFonts w:ascii="Times New Roman" w:hAnsi="Times New Roman"/>
          <w:sz w:val="24"/>
          <w:szCs w:val="24"/>
        </w:rPr>
        <w:t xml:space="preserve"> Витебский вокзал </w:t>
      </w:r>
      <w:r w:rsidR="005A0FA6" w:rsidRPr="005A0FA6">
        <w:rPr>
          <w:rFonts w:ascii="Times New Roman" w:hAnsi="Times New Roman"/>
          <w:sz w:val="24"/>
          <w:szCs w:val="24"/>
        </w:rPr>
        <w:t>и т.д</w:t>
      </w:r>
      <w:r>
        <w:rPr>
          <w:rFonts w:ascii="Times New Roman" w:hAnsi="Times New Roman"/>
          <w:sz w:val="24"/>
          <w:szCs w:val="24"/>
        </w:rPr>
        <w:t>. Что приятно, нам удалось организовать экскурсию на микроавтобусе для особой категории гражда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A0FA6">
        <w:rPr>
          <w:rFonts w:ascii="Times New Roman" w:hAnsi="Times New Roman"/>
          <w:sz w:val="24"/>
          <w:szCs w:val="24"/>
        </w:rPr>
        <w:t>инвалидов-колясочников</w:t>
      </w:r>
      <w:r w:rsidR="00315D50" w:rsidRPr="005A0FA6">
        <w:rPr>
          <w:rFonts w:ascii="Times New Roman" w:hAnsi="Times New Roman"/>
          <w:sz w:val="24"/>
          <w:szCs w:val="24"/>
        </w:rPr>
        <w:t xml:space="preserve">. </w:t>
      </w:r>
    </w:p>
    <w:p w:rsidR="00315D50" w:rsidRDefault="005A0FA6" w:rsidP="00E7339A">
      <w:pPr>
        <w:jc w:val="both"/>
        <w:rPr>
          <w:rFonts w:ascii="Times New Roman" w:hAnsi="Times New Roman"/>
          <w:sz w:val="24"/>
          <w:szCs w:val="24"/>
        </w:rPr>
      </w:pPr>
      <w:r w:rsidRPr="005A0FA6">
        <w:rPr>
          <w:rFonts w:ascii="Times New Roman" w:hAnsi="Times New Roman"/>
          <w:sz w:val="24"/>
          <w:szCs w:val="24"/>
        </w:rPr>
        <w:t>Мы постоянно расширяем предлагаемый ассортимент</w:t>
      </w:r>
      <w:r w:rsidR="00C31A0D">
        <w:rPr>
          <w:rFonts w:ascii="Times New Roman" w:hAnsi="Times New Roman"/>
          <w:sz w:val="24"/>
          <w:szCs w:val="24"/>
        </w:rPr>
        <w:t xml:space="preserve"> экскурсий</w:t>
      </w:r>
      <w:r w:rsidRPr="005A0FA6">
        <w:rPr>
          <w:rFonts w:ascii="Times New Roman" w:hAnsi="Times New Roman"/>
          <w:sz w:val="24"/>
          <w:szCs w:val="24"/>
        </w:rPr>
        <w:t>, чтобы жители нашего округа имели возможность посетить как можно больше интересных мест.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315D50" w:rsidRPr="005A0FA6">
        <w:rPr>
          <w:rFonts w:ascii="Times New Roman" w:hAnsi="Times New Roman"/>
          <w:sz w:val="24"/>
          <w:szCs w:val="24"/>
        </w:rPr>
        <w:t>Традиционно</w:t>
      </w:r>
      <w:r w:rsidRPr="005A0FA6">
        <w:rPr>
          <w:rFonts w:ascii="Times New Roman" w:hAnsi="Times New Roman"/>
          <w:sz w:val="24"/>
          <w:szCs w:val="24"/>
        </w:rPr>
        <w:t>,</w:t>
      </w:r>
      <w:r w:rsidR="00315D50" w:rsidRPr="005A0FA6">
        <w:rPr>
          <w:rFonts w:ascii="Times New Roman" w:hAnsi="Times New Roman"/>
          <w:sz w:val="24"/>
          <w:szCs w:val="24"/>
        </w:rPr>
        <w:t xml:space="preserve"> весной у нас стартует запись </w:t>
      </w:r>
      <w:r w:rsidR="00C31A0D">
        <w:rPr>
          <w:rFonts w:ascii="Times New Roman" w:hAnsi="Times New Roman"/>
          <w:sz w:val="24"/>
          <w:szCs w:val="24"/>
        </w:rPr>
        <w:t>на экскурсии</w:t>
      </w:r>
      <w:r w:rsidR="00E7339A">
        <w:rPr>
          <w:rFonts w:ascii="Times New Roman" w:hAnsi="Times New Roman"/>
          <w:sz w:val="24"/>
          <w:szCs w:val="24"/>
        </w:rPr>
        <w:t xml:space="preserve"> -</w:t>
      </w:r>
      <w:r w:rsidR="00315D50" w:rsidRPr="005A0FA6">
        <w:rPr>
          <w:rFonts w:ascii="Times New Roman" w:hAnsi="Times New Roman"/>
          <w:sz w:val="24"/>
          <w:szCs w:val="24"/>
        </w:rPr>
        <w:t xml:space="preserve"> не пропустите анонсы в газете «Муниципальный округ Константиновское» и на официальном сайте «МО Константиновское».</w:t>
      </w:r>
      <w:r w:rsidRPr="005A0FA6">
        <w:rPr>
          <w:rFonts w:ascii="Times New Roman" w:hAnsi="Times New Roman"/>
          <w:sz w:val="24"/>
          <w:szCs w:val="24"/>
        </w:rPr>
        <w:t xml:space="preserve"> </w:t>
      </w:r>
    </w:p>
    <w:p w:rsidR="00E7339A" w:rsidRPr="00C31A0D" w:rsidRDefault="00E7339A" w:rsidP="00F64545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C31A0D">
        <w:rPr>
          <w:rFonts w:ascii="Times New Roman" w:hAnsi="Times New Roman"/>
          <w:i/>
          <w:sz w:val="24"/>
          <w:szCs w:val="24"/>
        </w:rPr>
        <w:t>фото</w:t>
      </w:r>
    </w:p>
    <w:p w:rsidR="00C31A0D" w:rsidRPr="00C31A0D" w:rsidRDefault="00E7339A" w:rsidP="00E73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C31A0D">
        <w:rPr>
          <w:rFonts w:ascii="Times New Roman" w:hAnsi="Times New Roman"/>
          <w:b/>
          <w:sz w:val="24"/>
          <w:szCs w:val="24"/>
        </w:rPr>
        <w:t>.</w:t>
      </w:r>
      <w:r w:rsidR="0016193E" w:rsidRPr="00C31A0D">
        <w:rPr>
          <w:rFonts w:ascii="Times New Roman" w:hAnsi="Times New Roman"/>
          <w:b/>
          <w:sz w:val="24"/>
          <w:szCs w:val="24"/>
        </w:rPr>
        <w:t>Организация и проведение физкультурных и спортивных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C31A0D">
        <w:rPr>
          <w:rFonts w:ascii="Times New Roman" w:hAnsi="Times New Roman"/>
          <w:b/>
          <w:sz w:val="24"/>
          <w:szCs w:val="24"/>
        </w:rPr>
        <w:t>.</w:t>
      </w:r>
      <w:r w:rsidR="0016193E" w:rsidRPr="00C31A0D">
        <w:rPr>
          <w:rFonts w:ascii="Times New Roman" w:hAnsi="Times New Roman"/>
          <w:b/>
          <w:sz w:val="24"/>
          <w:szCs w:val="24"/>
        </w:rPr>
        <w:t xml:space="preserve"> </w:t>
      </w:r>
    </w:p>
    <w:p w:rsidR="00C31A0D" w:rsidRPr="00C31A0D" w:rsidRDefault="00C31A0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16193E" w:rsidRPr="00C31A0D">
        <w:rPr>
          <w:rFonts w:ascii="Times New Roman" w:hAnsi="Times New Roman"/>
          <w:sz w:val="24"/>
          <w:szCs w:val="24"/>
        </w:rPr>
        <w:t>спортивны</w:t>
      </w:r>
      <w:r>
        <w:rPr>
          <w:rFonts w:ascii="Times New Roman" w:hAnsi="Times New Roman"/>
          <w:sz w:val="24"/>
          <w:szCs w:val="24"/>
        </w:rPr>
        <w:t>е</w:t>
      </w:r>
      <w:r w:rsidR="0016193E" w:rsidRPr="00C31A0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C31A0D">
        <w:rPr>
          <w:rFonts w:ascii="Times New Roman" w:hAnsi="Times New Roman"/>
          <w:sz w:val="24"/>
          <w:szCs w:val="24"/>
        </w:rPr>
        <w:t xml:space="preserve"> проводились с жёстким ограничениями </w:t>
      </w:r>
      <w:r w:rsidR="0016193E" w:rsidRPr="00C31A0D">
        <w:rPr>
          <w:rFonts w:ascii="Times New Roman" w:hAnsi="Times New Roman"/>
          <w:sz w:val="24"/>
          <w:szCs w:val="24"/>
        </w:rPr>
        <w:t xml:space="preserve"> в связи со сложившейся эпидемиологической обстановкой и </w:t>
      </w:r>
      <w:r>
        <w:rPr>
          <w:rFonts w:ascii="Times New Roman" w:hAnsi="Times New Roman"/>
          <w:sz w:val="24"/>
          <w:szCs w:val="24"/>
        </w:rPr>
        <w:t>действующим П</w:t>
      </w:r>
      <w:r w:rsidR="0016193E" w:rsidRPr="00C31A0D">
        <w:rPr>
          <w:rFonts w:ascii="Times New Roman" w:hAnsi="Times New Roman"/>
          <w:sz w:val="24"/>
          <w:szCs w:val="24"/>
        </w:rPr>
        <w:t>остановлением Правительства Санкт-Петербурга от 13.0</w:t>
      </w:r>
      <w:r w:rsidRPr="00C31A0D">
        <w:rPr>
          <w:rFonts w:ascii="Times New Roman" w:hAnsi="Times New Roman"/>
          <w:sz w:val="24"/>
          <w:szCs w:val="24"/>
        </w:rPr>
        <w:t xml:space="preserve">3.2020 №121. Тем не менее мы рады, что </w:t>
      </w:r>
      <w:r>
        <w:rPr>
          <w:rFonts w:ascii="Times New Roman" w:hAnsi="Times New Roman"/>
          <w:sz w:val="24"/>
          <w:szCs w:val="24"/>
        </w:rPr>
        <w:t xml:space="preserve">нам </w:t>
      </w:r>
      <w:r w:rsidRPr="00C31A0D">
        <w:rPr>
          <w:rFonts w:ascii="Times New Roman" w:hAnsi="Times New Roman"/>
          <w:sz w:val="24"/>
          <w:szCs w:val="24"/>
        </w:rPr>
        <w:t xml:space="preserve">удалось провести </w:t>
      </w:r>
      <w:r w:rsidR="0016193E" w:rsidRPr="00C31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такие соревнования: 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1</w:t>
      </w:r>
      <w:r w:rsidRPr="00C31A0D">
        <w:rPr>
          <w:rFonts w:ascii="Times New Roman" w:hAnsi="Times New Roman"/>
          <w:sz w:val="24"/>
          <w:szCs w:val="24"/>
        </w:rPr>
        <w:tab/>
        <w:t>Спортивные соревнования "Папа, мама и я" для семей, проживающих на территории МО, посвященные Всемирному Дню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2</w:t>
      </w:r>
      <w:r w:rsidRPr="00C31A0D">
        <w:rPr>
          <w:rFonts w:ascii="Times New Roman" w:hAnsi="Times New Roman"/>
          <w:sz w:val="24"/>
          <w:szCs w:val="24"/>
        </w:rPr>
        <w:tab/>
        <w:t>Муниципальный этап турнира «Кожаный мяч»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3</w:t>
      </w:r>
      <w:r w:rsidRPr="00C31A0D">
        <w:rPr>
          <w:rFonts w:ascii="Times New Roman" w:hAnsi="Times New Roman"/>
          <w:sz w:val="24"/>
          <w:szCs w:val="24"/>
        </w:rPr>
        <w:tab/>
        <w:t>Спортивный турнир по настольному теннису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4</w:t>
      </w:r>
      <w:r w:rsidRPr="00C31A0D">
        <w:rPr>
          <w:rFonts w:ascii="Times New Roman" w:hAnsi="Times New Roman"/>
          <w:sz w:val="24"/>
          <w:szCs w:val="24"/>
        </w:rPr>
        <w:tab/>
        <w:t>Турнир по волейболу среди команд МО Константиновское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5</w:t>
      </w:r>
      <w:r w:rsidRPr="00C31A0D">
        <w:rPr>
          <w:rFonts w:ascii="Times New Roman" w:hAnsi="Times New Roman"/>
          <w:sz w:val="24"/>
          <w:szCs w:val="24"/>
        </w:rPr>
        <w:tab/>
        <w:t>Спортивные соревнования "Веселые старты"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6</w:t>
      </w:r>
      <w:r w:rsidRPr="00C31A0D">
        <w:rPr>
          <w:rFonts w:ascii="Times New Roman" w:hAnsi="Times New Roman"/>
          <w:sz w:val="24"/>
          <w:szCs w:val="24"/>
        </w:rPr>
        <w:tab/>
        <w:t>Спартакиаду игровых видов спорта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7</w:t>
      </w:r>
      <w:r w:rsidRPr="00C31A0D">
        <w:rPr>
          <w:rFonts w:ascii="Times New Roman" w:hAnsi="Times New Roman"/>
          <w:sz w:val="24"/>
          <w:szCs w:val="24"/>
        </w:rPr>
        <w:tab/>
        <w:t>Турнир по игре «</w:t>
      </w:r>
      <w:proofErr w:type="spellStart"/>
      <w:r w:rsidRPr="00C31A0D">
        <w:rPr>
          <w:rFonts w:ascii="Times New Roman" w:hAnsi="Times New Roman"/>
          <w:sz w:val="24"/>
          <w:szCs w:val="24"/>
        </w:rPr>
        <w:t>бочче</w:t>
      </w:r>
      <w:proofErr w:type="spellEnd"/>
      <w:r w:rsidRPr="00C31A0D">
        <w:rPr>
          <w:rFonts w:ascii="Times New Roman" w:hAnsi="Times New Roman"/>
          <w:sz w:val="24"/>
          <w:szCs w:val="24"/>
        </w:rPr>
        <w:t>» среди пожилых людей МО Константиновское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8</w:t>
      </w:r>
      <w:r w:rsidRPr="00C31A0D">
        <w:rPr>
          <w:rFonts w:ascii="Times New Roman" w:hAnsi="Times New Roman"/>
          <w:sz w:val="24"/>
          <w:szCs w:val="24"/>
        </w:rPr>
        <w:tab/>
        <w:t>Спортивный праздник, посвященный Всероссийскому Дню ходьбы</w:t>
      </w:r>
      <w:r>
        <w:rPr>
          <w:rFonts w:ascii="Times New Roman" w:hAnsi="Times New Roman"/>
          <w:sz w:val="24"/>
          <w:szCs w:val="24"/>
        </w:rPr>
        <w:t>;</w:t>
      </w:r>
    </w:p>
    <w:p w:rsidR="00C31A0D" w:rsidRPr="00C31A0D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9</w:t>
      </w:r>
      <w:r w:rsidRPr="00C31A0D">
        <w:rPr>
          <w:rFonts w:ascii="Times New Roman" w:hAnsi="Times New Roman"/>
          <w:sz w:val="24"/>
          <w:szCs w:val="24"/>
        </w:rPr>
        <w:tab/>
        <w:t>Шахматный турнир для детей,  проживающих на территории МО Константиновское</w:t>
      </w:r>
      <w:r>
        <w:rPr>
          <w:rFonts w:ascii="Times New Roman" w:hAnsi="Times New Roman"/>
          <w:sz w:val="24"/>
          <w:szCs w:val="24"/>
        </w:rPr>
        <w:t>;</w:t>
      </w:r>
    </w:p>
    <w:p w:rsidR="001465AF" w:rsidRDefault="00C31A0D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10</w:t>
      </w:r>
      <w:r w:rsidRPr="00C31A0D">
        <w:rPr>
          <w:rFonts w:ascii="Times New Roman" w:hAnsi="Times New Roman"/>
          <w:sz w:val="24"/>
          <w:szCs w:val="24"/>
        </w:rPr>
        <w:tab/>
        <w:t>Муниципальный турнир по футболу</w:t>
      </w:r>
      <w:r>
        <w:rPr>
          <w:rFonts w:ascii="Times New Roman" w:hAnsi="Times New Roman"/>
          <w:sz w:val="24"/>
          <w:szCs w:val="24"/>
        </w:rPr>
        <w:t>.</w:t>
      </w:r>
    </w:p>
    <w:p w:rsidR="00F64545" w:rsidRDefault="00F64545" w:rsidP="009470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  Соревнования по плаванию.</w:t>
      </w:r>
    </w:p>
    <w:p w:rsidR="00C31A0D" w:rsidRDefault="00C31A0D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545">
        <w:rPr>
          <w:rFonts w:ascii="Times New Roman" w:hAnsi="Times New Roman"/>
          <w:sz w:val="24"/>
          <w:szCs w:val="24"/>
        </w:rPr>
        <w:t xml:space="preserve">Благодарим всех участников и приглашаем принять участие в новых соревнованиях, всю подробную информацию о которых можно получить на официальном сайте МО </w:t>
      </w:r>
      <w:r w:rsidR="00F64545" w:rsidRPr="00F64545">
        <w:rPr>
          <w:rFonts w:ascii="Times New Roman" w:hAnsi="Times New Roman"/>
          <w:sz w:val="24"/>
          <w:szCs w:val="24"/>
        </w:rPr>
        <w:t>Константиновское:</w:t>
      </w:r>
      <w:r w:rsidR="00F64545" w:rsidRPr="00F64545">
        <w:t xml:space="preserve"> </w:t>
      </w:r>
      <w:hyperlink r:id="rId7" w:history="1">
        <w:r w:rsidR="00F64545" w:rsidRPr="00553256">
          <w:rPr>
            <w:rStyle w:val="a5"/>
            <w:rFonts w:ascii="Times New Roman" w:hAnsi="Times New Roman"/>
            <w:sz w:val="24"/>
            <w:szCs w:val="24"/>
          </w:rPr>
          <w:t>https://konstantinovskoe.spb.ru/</w:t>
        </w:r>
      </w:hyperlink>
    </w:p>
    <w:p w:rsidR="00F64545" w:rsidRPr="00F64545" w:rsidRDefault="009470A9" w:rsidP="00E7339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="00F64545" w:rsidRPr="00F64545">
        <w:rPr>
          <w:rFonts w:ascii="Times New Roman" w:hAnsi="Times New Roman"/>
          <w:i/>
          <w:sz w:val="24"/>
          <w:szCs w:val="24"/>
        </w:rPr>
        <w:t>ото</w:t>
      </w:r>
    </w:p>
    <w:p w:rsidR="00E7339A" w:rsidRDefault="00E7339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39A" w:rsidRPr="00E7339A" w:rsidRDefault="00E7339A" w:rsidP="00E73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39A">
        <w:rPr>
          <w:rFonts w:ascii="Times New Roman" w:hAnsi="Times New Roman"/>
          <w:b/>
          <w:sz w:val="24"/>
          <w:szCs w:val="24"/>
        </w:rPr>
        <w:t>3.4.</w:t>
      </w:r>
      <w:r w:rsidRPr="00E7339A">
        <w:rPr>
          <w:b/>
        </w:rPr>
        <w:t xml:space="preserve"> </w:t>
      </w:r>
      <w:r w:rsidRPr="00E7339A">
        <w:rPr>
          <w:rFonts w:ascii="Times New Roman" w:hAnsi="Times New Roman"/>
          <w:b/>
          <w:sz w:val="24"/>
          <w:szCs w:val="24"/>
        </w:rPr>
        <w:t>Профилактика потребления</w:t>
      </w:r>
      <w:r w:rsidR="00F64545">
        <w:rPr>
          <w:rFonts w:ascii="Times New Roman" w:hAnsi="Times New Roman"/>
          <w:b/>
          <w:sz w:val="24"/>
          <w:szCs w:val="24"/>
        </w:rPr>
        <w:t xml:space="preserve"> наркотических средств и табака, у</w:t>
      </w:r>
      <w:r w:rsidR="00F64545" w:rsidRPr="00222F97">
        <w:rPr>
          <w:rFonts w:ascii="Times New Roman" w:hAnsi="Times New Roman"/>
          <w:b/>
          <w:sz w:val="24"/>
          <w:szCs w:val="24"/>
        </w:rPr>
        <w:t>частие в профилактике терроризма и экстремизма</w:t>
      </w:r>
      <w:r w:rsidR="009E66C0">
        <w:rPr>
          <w:rFonts w:ascii="Times New Roman" w:hAnsi="Times New Roman"/>
          <w:b/>
          <w:sz w:val="24"/>
          <w:szCs w:val="24"/>
        </w:rPr>
        <w:t>.</w:t>
      </w:r>
    </w:p>
    <w:p w:rsidR="00E7339A" w:rsidRDefault="00E7339A" w:rsidP="00222F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39A">
        <w:rPr>
          <w:rFonts w:ascii="Times New Roman" w:hAnsi="Times New Roman"/>
          <w:sz w:val="24"/>
          <w:szCs w:val="24"/>
        </w:rPr>
        <w:t>В тесном и активном взаимодействии со школами округа для подростков проводились профилактические мероприятия,</w:t>
      </w:r>
      <w:r w:rsidR="00222F97">
        <w:rPr>
          <w:rFonts w:ascii="Times New Roman" w:hAnsi="Times New Roman"/>
          <w:sz w:val="24"/>
          <w:szCs w:val="24"/>
        </w:rPr>
        <w:t xml:space="preserve"> направленные на формирование</w:t>
      </w:r>
      <w:r w:rsidRPr="00E7339A">
        <w:rPr>
          <w:rFonts w:ascii="Times New Roman" w:hAnsi="Times New Roman"/>
          <w:sz w:val="24"/>
          <w:szCs w:val="24"/>
        </w:rPr>
        <w:t xml:space="preserve"> </w:t>
      </w:r>
      <w:r w:rsidR="00222F97">
        <w:rPr>
          <w:rFonts w:ascii="Times New Roman" w:hAnsi="Times New Roman"/>
          <w:sz w:val="24"/>
          <w:szCs w:val="24"/>
        </w:rPr>
        <w:t xml:space="preserve">здорового образа жизни, </w:t>
      </w:r>
      <w:r w:rsidR="00222F97" w:rsidRPr="00222F97">
        <w:rPr>
          <w:rFonts w:ascii="Times New Roman" w:hAnsi="Times New Roman"/>
          <w:sz w:val="24"/>
          <w:szCs w:val="24"/>
        </w:rPr>
        <w:t xml:space="preserve">просвещение и информирование о вреде потребления </w:t>
      </w:r>
      <w:r w:rsidR="00222F97">
        <w:rPr>
          <w:rFonts w:ascii="Times New Roman" w:hAnsi="Times New Roman"/>
          <w:sz w:val="24"/>
          <w:szCs w:val="24"/>
        </w:rPr>
        <w:t>наркотических средств и табака,</w:t>
      </w:r>
      <w:r w:rsidR="00222F97" w:rsidRPr="00222F97">
        <w:rPr>
          <w:rFonts w:ascii="Times New Roman" w:hAnsi="Times New Roman"/>
          <w:sz w:val="24"/>
          <w:szCs w:val="24"/>
        </w:rPr>
        <w:t xml:space="preserve"> </w:t>
      </w:r>
      <w:r w:rsidRPr="00E7339A">
        <w:rPr>
          <w:rFonts w:ascii="Times New Roman" w:hAnsi="Times New Roman"/>
          <w:sz w:val="24"/>
          <w:szCs w:val="24"/>
        </w:rPr>
        <w:t xml:space="preserve">а именно: тренинги по профилактике девиантного поведения подростков «Жизнь одна»; творческие мастерские «Мой выбор-жизнь; Акции "Сделай правильный выбор";  Викторины «МЫ за ЗОЖ!»; Акции «Наркотикам нет, </w:t>
      </w:r>
      <w:proofErr w:type="spellStart"/>
      <w:r w:rsidRPr="00E7339A">
        <w:rPr>
          <w:rFonts w:ascii="Times New Roman" w:hAnsi="Times New Roman"/>
          <w:sz w:val="24"/>
          <w:szCs w:val="24"/>
        </w:rPr>
        <w:t>воркауту</w:t>
      </w:r>
      <w:proofErr w:type="spellEnd"/>
      <w:r w:rsidRPr="00E7339A">
        <w:rPr>
          <w:rFonts w:ascii="Times New Roman" w:hAnsi="Times New Roman"/>
          <w:sz w:val="24"/>
          <w:szCs w:val="24"/>
        </w:rPr>
        <w:t xml:space="preserve">-да!», Мозговые штурмы "Курение-не моя тема!", Творческие мастерские "Молодежь против курения!". </w:t>
      </w:r>
      <w:r w:rsidR="00222F97">
        <w:rPr>
          <w:rFonts w:ascii="Times New Roman" w:hAnsi="Times New Roman"/>
          <w:sz w:val="24"/>
          <w:szCs w:val="24"/>
        </w:rPr>
        <w:t>Всего было проведено 68 мероприятий, о</w:t>
      </w:r>
      <w:r w:rsidRPr="00E7339A">
        <w:rPr>
          <w:rFonts w:ascii="Times New Roman" w:hAnsi="Times New Roman"/>
          <w:sz w:val="24"/>
          <w:szCs w:val="24"/>
        </w:rPr>
        <w:t xml:space="preserve">бщий охват составил </w:t>
      </w:r>
      <w:r w:rsidR="00222F97">
        <w:rPr>
          <w:rFonts w:ascii="Times New Roman" w:hAnsi="Times New Roman"/>
          <w:sz w:val="24"/>
          <w:szCs w:val="24"/>
        </w:rPr>
        <w:t>1950 человек.</w:t>
      </w:r>
    </w:p>
    <w:p w:rsidR="00F64545" w:rsidRDefault="00F64545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F64545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F64545">
        <w:rPr>
          <w:rFonts w:ascii="Times New Roman" w:hAnsi="Times New Roman"/>
          <w:sz w:val="24"/>
          <w:szCs w:val="24"/>
        </w:rPr>
        <w:t xml:space="preserve"> толерантного сознания, основанного на понимании и принятии культурных отличий, неукоснительном с</w:t>
      </w:r>
      <w:r>
        <w:rPr>
          <w:rFonts w:ascii="Times New Roman" w:hAnsi="Times New Roman"/>
          <w:sz w:val="24"/>
          <w:szCs w:val="24"/>
        </w:rPr>
        <w:t>облюдении прав и свобод граждан, а так же</w:t>
      </w:r>
      <w:r w:rsidRPr="00F64545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F64545">
        <w:rPr>
          <w:rFonts w:ascii="Times New Roman" w:hAnsi="Times New Roman"/>
          <w:sz w:val="24"/>
          <w:szCs w:val="24"/>
        </w:rPr>
        <w:t xml:space="preserve"> толерантного сознания у детей, подростков и молодежи</w:t>
      </w:r>
      <w:r>
        <w:rPr>
          <w:rFonts w:ascii="Times New Roman" w:hAnsi="Times New Roman"/>
          <w:sz w:val="24"/>
          <w:szCs w:val="24"/>
        </w:rPr>
        <w:t xml:space="preserve"> для учащихся школ округа в течение года проводились профилактические мероприятия такие как: л</w:t>
      </w:r>
      <w:r w:rsidRPr="00F64545">
        <w:rPr>
          <w:rFonts w:ascii="Times New Roman" w:hAnsi="Times New Roman"/>
          <w:sz w:val="24"/>
          <w:szCs w:val="24"/>
        </w:rPr>
        <w:t>екция "Международный терроризм-угроза человечеству"</w:t>
      </w:r>
      <w:r>
        <w:rPr>
          <w:rFonts w:ascii="Times New Roman" w:hAnsi="Times New Roman"/>
          <w:sz w:val="24"/>
          <w:szCs w:val="24"/>
        </w:rPr>
        <w:t>, и</w:t>
      </w:r>
      <w:r w:rsidRPr="00F64545">
        <w:rPr>
          <w:rFonts w:ascii="Times New Roman" w:hAnsi="Times New Roman"/>
          <w:sz w:val="24"/>
          <w:szCs w:val="24"/>
        </w:rPr>
        <w:t>нтерактивная лекция "Терроризм: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545">
        <w:rPr>
          <w:rFonts w:ascii="Times New Roman" w:hAnsi="Times New Roman"/>
          <w:sz w:val="24"/>
          <w:szCs w:val="24"/>
        </w:rPr>
        <w:t>сущность,</w:t>
      </w:r>
      <w:r w:rsidR="009E66C0">
        <w:rPr>
          <w:rFonts w:ascii="Times New Roman" w:hAnsi="Times New Roman"/>
          <w:sz w:val="24"/>
          <w:szCs w:val="24"/>
        </w:rPr>
        <w:t xml:space="preserve"> </w:t>
      </w:r>
      <w:r w:rsidRPr="00F64545">
        <w:rPr>
          <w:rFonts w:ascii="Times New Roman" w:hAnsi="Times New Roman"/>
          <w:sz w:val="24"/>
          <w:szCs w:val="24"/>
        </w:rPr>
        <w:t>понятие,</w:t>
      </w:r>
      <w:r w:rsidR="009E66C0">
        <w:rPr>
          <w:rFonts w:ascii="Times New Roman" w:hAnsi="Times New Roman"/>
          <w:sz w:val="24"/>
          <w:szCs w:val="24"/>
        </w:rPr>
        <w:t xml:space="preserve"> </w:t>
      </w:r>
      <w:r w:rsidRPr="00F64545">
        <w:rPr>
          <w:rFonts w:ascii="Times New Roman" w:hAnsi="Times New Roman"/>
          <w:sz w:val="24"/>
          <w:szCs w:val="24"/>
        </w:rPr>
        <w:t>характерные черты,</w:t>
      </w:r>
      <w:r w:rsidR="009E66C0">
        <w:rPr>
          <w:rFonts w:ascii="Times New Roman" w:hAnsi="Times New Roman"/>
          <w:sz w:val="24"/>
          <w:szCs w:val="24"/>
        </w:rPr>
        <w:t xml:space="preserve"> </w:t>
      </w:r>
      <w:r w:rsidRPr="00F64545">
        <w:rPr>
          <w:rFonts w:ascii="Times New Roman" w:hAnsi="Times New Roman"/>
          <w:sz w:val="24"/>
          <w:szCs w:val="24"/>
        </w:rPr>
        <w:t>правовые аспекты"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545">
        <w:rPr>
          <w:rFonts w:ascii="Times New Roman" w:hAnsi="Times New Roman"/>
          <w:sz w:val="24"/>
          <w:szCs w:val="24"/>
        </w:rPr>
        <w:t>Мозговой штурм "Экстремизму-НЕТ"</w:t>
      </w:r>
      <w:r>
        <w:rPr>
          <w:rFonts w:ascii="Times New Roman" w:hAnsi="Times New Roman"/>
          <w:sz w:val="24"/>
          <w:szCs w:val="24"/>
        </w:rPr>
        <w:t>, а</w:t>
      </w:r>
      <w:r w:rsidRPr="00F64545">
        <w:rPr>
          <w:rFonts w:ascii="Times New Roman" w:hAnsi="Times New Roman"/>
          <w:sz w:val="24"/>
          <w:szCs w:val="24"/>
        </w:rPr>
        <w:t>кция "Вместе против терроризма и экстремизма"</w:t>
      </w:r>
      <w:r>
        <w:rPr>
          <w:rFonts w:ascii="Times New Roman" w:hAnsi="Times New Roman"/>
          <w:sz w:val="24"/>
          <w:szCs w:val="24"/>
        </w:rPr>
        <w:t>. Всего в отчетном периоде было проведено 30 мероприятий, общим охватом 600 человек.</w:t>
      </w:r>
    </w:p>
    <w:p w:rsidR="00F64545" w:rsidRDefault="00F64545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39A" w:rsidRPr="00F64545" w:rsidRDefault="00D449BA" w:rsidP="00E7339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4545">
        <w:rPr>
          <w:rFonts w:ascii="Times New Roman" w:hAnsi="Times New Roman"/>
          <w:i/>
          <w:sz w:val="24"/>
          <w:szCs w:val="24"/>
        </w:rPr>
        <w:t>Фото</w:t>
      </w:r>
    </w:p>
    <w:p w:rsidR="00D449BA" w:rsidRPr="00C31A0D" w:rsidRDefault="00D449BA" w:rsidP="00E7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6C0" w:rsidRDefault="00222F97" w:rsidP="009E66C0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F64545">
        <w:rPr>
          <w:rFonts w:ascii="Times New Roman" w:hAnsi="Times New Roman"/>
          <w:b/>
          <w:bCs/>
          <w:sz w:val="24"/>
          <w:szCs w:val="24"/>
        </w:rPr>
        <w:t>5</w:t>
      </w:r>
      <w:r w:rsidRPr="00222F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E66C0" w:rsidRPr="009E66C0">
        <w:rPr>
          <w:rFonts w:ascii="Times New Roman" w:hAnsi="Times New Roman"/>
          <w:b/>
          <w:bCs/>
          <w:sz w:val="24"/>
          <w:szCs w:val="24"/>
        </w:rPr>
        <w:t xml:space="preserve">Деятельность в области </w:t>
      </w:r>
      <w:r w:rsidR="009E66C0">
        <w:rPr>
          <w:rFonts w:ascii="Times New Roman" w:hAnsi="Times New Roman"/>
          <w:b/>
          <w:bCs/>
          <w:sz w:val="24"/>
          <w:szCs w:val="24"/>
        </w:rPr>
        <w:t>у</w:t>
      </w:r>
      <w:r w:rsidR="009E66C0" w:rsidRPr="009E66C0">
        <w:rPr>
          <w:rFonts w:ascii="Times New Roman" w:hAnsi="Times New Roman"/>
          <w:b/>
          <w:bCs/>
          <w:sz w:val="24"/>
          <w:szCs w:val="24"/>
        </w:rPr>
        <w:t>креплени</w:t>
      </w:r>
      <w:r w:rsidR="009E66C0">
        <w:rPr>
          <w:rFonts w:ascii="Times New Roman" w:hAnsi="Times New Roman"/>
          <w:b/>
          <w:bCs/>
          <w:sz w:val="24"/>
          <w:szCs w:val="24"/>
        </w:rPr>
        <w:t>я</w:t>
      </w:r>
      <w:r w:rsidR="009E66C0" w:rsidRPr="009E66C0">
        <w:rPr>
          <w:rFonts w:ascii="Times New Roman" w:hAnsi="Times New Roman"/>
          <w:b/>
          <w:bCs/>
          <w:sz w:val="24"/>
          <w:szCs w:val="24"/>
        </w:rPr>
        <w:t xml:space="preserve"> межнационального и межконфессионального согласия, сохранение и развитие языков и культуры народов Российской Федерации. </w:t>
      </w:r>
    </w:p>
    <w:p w:rsidR="009E66C0" w:rsidRDefault="009E66C0" w:rsidP="009E66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66C0">
        <w:rPr>
          <w:rFonts w:ascii="Times New Roman" w:hAnsi="Times New Roman"/>
          <w:bCs/>
          <w:sz w:val="24"/>
          <w:szCs w:val="24"/>
        </w:rPr>
        <w:t xml:space="preserve">Проводимые мероприятия направлены на формирование у подростков толерантного сознания, основанного на понимании и принятии культурных отличий, неукоснительном соблюдении прав и свобод граждан. При активном участии школ округа </w:t>
      </w:r>
      <w:r>
        <w:rPr>
          <w:rFonts w:ascii="Times New Roman" w:hAnsi="Times New Roman"/>
          <w:bCs/>
          <w:sz w:val="24"/>
          <w:szCs w:val="24"/>
        </w:rPr>
        <w:t xml:space="preserve">для подростков </w:t>
      </w:r>
      <w:r w:rsidRPr="009E66C0">
        <w:rPr>
          <w:rFonts w:ascii="Times New Roman" w:hAnsi="Times New Roman"/>
          <w:bCs/>
          <w:sz w:val="24"/>
          <w:szCs w:val="24"/>
        </w:rPr>
        <w:t>проведено 26 мероприятий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9E66C0">
        <w:rPr>
          <w:rFonts w:ascii="Times New Roman" w:hAnsi="Times New Roman"/>
          <w:bCs/>
          <w:sz w:val="24"/>
          <w:szCs w:val="24"/>
        </w:rPr>
        <w:t xml:space="preserve"> в том числе интерактивное мероприятие </w:t>
      </w:r>
      <w:r>
        <w:rPr>
          <w:rFonts w:ascii="Times New Roman" w:hAnsi="Times New Roman"/>
          <w:bCs/>
          <w:sz w:val="24"/>
          <w:szCs w:val="24"/>
        </w:rPr>
        <w:t>«</w:t>
      </w:r>
      <w:r w:rsidRPr="009E66C0">
        <w:rPr>
          <w:rFonts w:ascii="Times New Roman" w:hAnsi="Times New Roman"/>
          <w:bCs/>
          <w:sz w:val="24"/>
          <w:szCs w:val="24"/>
        </w:rPr>
        <w:t>Народы России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9E66C0">
        <w:rPr>
          <w:rFonts w:ascii="Times New Roman" w:hAnsi="Times New Roman"/>
          <w:bCs/>
          <w:sz w:val="24"/>
          <w:szCs w:val="24"/>
        </w:rPr>
        <w:t xml:space="preserve">, круглый стол </w:t>
      </w:r>
      <w:r>
        <w:rPr>
          <w:rFonts w:ascii="Times New Roman" w:hAnsi="Times New Roman"/>
          <w:bCs/>
          <w:sz w:val="24"/>
          <w:szCs w:val="24"/>
        </w:rPr>
        <w:t>«</w:t>
      </w:r>
      <w:r w:rsidRPr="009E66C0">
        <w:rPr>
          <w:rFonts w:ascii="Times New Roman" w:hAnsi="Times New Roman"/>
          <w:bCs/>
          <w:sz w:val="24"/>
          <w:szCs w:val="24"/>
        </w:rPr>
        <w:t xml:space="preserve">Петербург </w:t>
      </w: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r w:rsidRPr="009E66C0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9E66C0">
        <w:rPr>
          <w:rFonts w:ascii="Times New Roman" w:hAnsi="Times New Roman"/>
          <w:bCs/>
          <w:sz w:val="24"/>
          <w:szCs w:val="24"/>
        </w:rPr>
        <w:t>ород всех религий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9E66C0">
        <w:rPr>
          <w:rFonts w:ascii="Times New Roman" w:hAnsi="Times New Roman"/>
          <w:bCs/>
          <w:sz w:val="24"/>
          <w:szCs w:val="24"/>
        </w:rPr>
        <w:t>. Общий охват участников составил 800 человек.</w:t>
      </w:r>
    </w:p>
    <w:p w:rsidR="009E66C0" w:rsidRPr="009E66C0" w:rsidRDefault="009E66C0" w:rsidP="009E66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22F97" w:rsidRPr="009E66C0" w:rsidRDefault="009E66C0" w:rsidP="009E66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3.6. </w:t>
      </w:r>
      <w:r w:rsidR="00222F97" w:rsidRPr="00222F97">
        <w:rPr>
          <w:rFonts w:ascii="Times New Roman" w:hAnsi="Times New Roman"/>
          <w:b/>
          <w:bCs/>
          <w:sz w:val="24"/>
          <w:szCs w:val="24"/>
        </w:rPr>
        <w:t>Организация и проведение праздничных мероприятий</w:t>
      </w:r>
      <w:r w:rsidR="00222F97" w:rsidRPr="009E66C0">
        <w:rPr>
          <w:rFonts w:ascii="Times New Roman" w:hAnsi="Times New Roman"/>
          <w:b/>
          <w:bCs/>
          <w:sz w:val="24"/>
          <w:szCs w:val="24"/>
        </w:rPr>
        <w:t>.</w:t>
      </w:r>
    </w:p>
    <w:p w:rsidR="00D449BA" w:rsidRDefault="00222F97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66C0">
        <w:rPr>
          <w:rFonts w:ascii="Times New Roman" w:hAnsi="Times New Roman"/>
          <w:bCs/>
          <w:sz w:val="24"/>
          <w:szCs w:val="24"/>
        </w:rPr>
        <w:t>В отчетном периоде проведено 12 крупных мероприятий</w:t>
      </w:r>
      <w:r w:rsidR="00D449BA" w:rsidRPr="009E66C0">
        <w:rPr>
          <w:rFonts w:ascii="Times New Roman" w:hAnsi="Times New Roman"/>
          <w:bCs/>
          <w:sz w:val="24"/>
          <w:szCs w:val="24"/>
        </w:rPr>
        <w:t xml:space="preserve">, посвященных </w:t>
      </w:r>
      <w:r w:rsidR="00F64545" w:rsidRPr="009E66C0">
        <w:rPr>
          <w:rFonts w:ascii="Times New Roman" w:hAnsi="Times New Roman"/>
          <w:bCs/>
          <w:sz w:val="24"/>
          <w:szCs w:val="24"/>
        </w:rPr>
        <w:t xml:space="preserve">значимым праздничным датам в Российской Федерации </w:t>
      </w:r>
      <w:r w:rsidRPr="009E66C0">
        <w:rPr>
          <w:rFonts w:ascii="Times New Roman" w:hAnsi="Times New Roman"/>
          <w:bCs/>
          <w:sz w:val="24"/>
          <w:szCs w:val="24"/>
        </w:rPr>
        <w:t xml:space="preserve"> – это различные уличные гуляния, праздничные</w:t>
      </w:r>
      <w:r w:rsidRPr="00222F97">
        <w:rPr>
          <w:rFonts w:ascii="Times New Roman" w:hAnsi="Times New Roman"/>
          <w:bCs/>
          <w:sz w:val="24"/>
          <w:szCs w:val="24"/>
        </w:rPr>
        <w:t xml:space="preserve"> концерты,  интерактивные мероприятия  и т.д. 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2F97">
        <w:rPr>
          <w:rFonts w:ascii="Times New Roman" w:hAnsi="Times New Roman"/>
          <w:bCs/>
          <w:sz w:val="24"/>
          <w:szCs w:val="24"/>
        </w:rPr>
        <w:t>Особенно запомнился жителям праздник, посвященный дню садовода - "Праздник урожая". И чего только не было на конкурсе садоводства</w:t>
      </w:r>
      <w:r w:rsidR="00F64545">
        <w:rPr>
          <w:rFonts w:ascii="Times New Roman" w:hAnsi="Times New Roman"/>
          <w:bCs/>
          <w:sz w:val="24"/>
          <w:szCs w:val="24"/>
        </w:rPr>
        <w:t>! Д</w:t>
      </w:r>
      <w:r w:rsidRPr="00222F97">
        <w:rPr>
          <w:rFonts w:ascii="Times New Roman" w:hAnsi="Times New Roman"/>
          <w:bCs/>
          <w:sz w:val="24"/>
          <w:szCs w:val="24"/>
        </w:rPr>
        <w:t xml:space="preserve">жем из яблок и апельсинов, лечо, помидоры, яблоки, груши и тыквы - все это </w:t>
      </w:r>
      <w:r w:rsidR="00F64545">
        <w:rPr>
          <w:rFonts w:ascii="Times New Roman" w:hAnsi="Times New Roman"/>
          <w:bCs/>
          <w:sz w:val="24"/>
          <w:szCs w:val="24"/>
        </w:rPr>
        <w:t xml:space="preserve">было </w:t>
      </w:r>
      <w:r w:rsidRPr="00222F97">
        <w:rPr>
          <w:rFonts w:ascii="Times New Roman" w:hAnsi="Times New Roman"/>
          <w:bCs/>
          <w:sz w:val="24"/>
          <w:szCs w:val="24"/>
        </w:rPr>
        <w:t>выращено и сделано собственными руками жител</w:t>
      </w:r>
      <w:r w:rsidR="00F64545">
        <w:rPr>
          <w:rFonts w:ascii="Times New Roman" w:hAnsi="Times New Roman"/>
          <w:bCs/>
          <w:sz w:val="24"/>
          <w:szCs w:val="24"/>
        </w:rPr>
        <w:t>ей</w:t>
      </w:r>
      <w:r w:rsidRPr="00222F97">
        <w:rPr>
          <w:rFonts w:ascii="Times New Roman" w:hAnsi="Times New Roman"/>
          <w:bCs/>
          <w:sz w:val="24"/>
          <w:szCs w:val="24"/>
        </w:rPr>
        <w:t xml:space="preserve"> Сергиево.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22F97">
        <w:rPr>
          <w:rFonts w:ascii="Times New Roman" w:hAnsi="Times New Roman"/>
          <w:bCs/>
          <w:i/>
          <w:sz w:val="24"/>
          <w:szCs w:val="24"/>
        </w:rPr>
        <w:t>Фото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2F97">
        <w:rPr>
          <w:rFonts w:ascii="Times New Roman" w:hAnsi="Times New Roman"/>
          <w:bCs/>
          <w:sz w:val="24"/>
          <w:szCs w:val="24"/>
        </w:rPr>
        <w:t xml:space="preserve">Прекрасный праздник, посвященный международному дню защиты детей прошел в </w:t>
      </w:r>
      <w:proofErr w:type="gramStart"/>
      <w:r w:rsidRPr="00222F97">
        <w:rPr>
          <w:rFonts w:ascii="Times New Roman" w:hAnsi="Times New Roman"/>
          <w:bCs/>
          <w:sz w:val="24"/>
          <w:szCs w:val="24"/>
        </w:rPr>
        <w:t>Сергиево</w:t>
      </w:r>
      <w:proofErr w:type="gramEnd"/>
      <w:r w:rsidRPr="00222F97">
        <w:rPr>
          <w:rFonts w:ascii="Times New Roman" w:hAnsi="Times New Roman"/>
          <w:bCs/>
          <w:sz w:val="24"/>
          <w:szCs w:val="24"/>
        </w:rPr>
        <w:t xml:space="preserve"> 1 июня. Погода не подвел</w:t>
      </w:r>
      <w:proofErr w:type="gramStart"/>
      <w:r w:rsidRPr="00222F97">
        <w:rPr>
          <w:rFonts w:ascii="Times New Roman" w:hAnsi="Times New Roman"/>
          <w:bCs/>
          <w:sz w:val="24"/>
          <w:szCs w:val="24"/>
        </w:rPr>
        <w:t>а</w:t>
      </w:r>
      <w:r w:rsidRPr="00222F97">
        <w:rPr>
          <w:rFonts w:ascii="Times New Roman" w:hAnsi="Times New Roman"/>
          <w:sz w:val="24"/>
          <w:szCs w:val="24"/>
        </w:rPr>
        <w:t>-</w:t>
      </w:r>
      <w:proofErr w:type="gramEnd"/>
      <w:r w:rsidRPr="00222F97">
        <w:rPr>
          <w:rFonts w:ascii="Times New Roman" w:hAnsi="Times New Roman"/>
          <w:sz w:val="24"/>
          <w:szCs w:val="24"/>
        </w:rPr>
        <w:t xml:space="preserve"> мальчишки и девчонки под ярким летним солнышком с радостью и азартом принимали участие в конкурсах, пели песни и водили хороводы. </w:t>
      </w:r>
      <w:r w:rsidRPr="00222F97">
        <w:rPr>
          <w:rFonts w:ascii="Times New Roman" w:hAnsi="Times New Roman"/>
          <w:bCs/>
          <w:sz w:val="24"/>
          <w:szCs w:val="24"/>
        </w:rPr>
        <w:t xml:space="preserve">Хорошее настроение и море положительных эмоций </w:t>
      </w:r>
      <w:r w:rsidR="00D449BA">
        <w:rPr>
          <w:rFonts w:ascii="Times New Roman" w:hAnsi="Times New Roman"/>
          <w:bCs/>
          <w:sz w:val="24"/>
          <w:szCs w:val="24"/>
        </w:rPr>
        <w:t xml:space="preserve">участников праздника </w:t>
      </w:r>
      <w:r w:rsidRPr="00222F97">
        <w:rPr>
          <w:rFonts w:ascii="Times New Roman" w:hAnsi="Times New Roman"/>
          <w:bCs/>
          <w:sz w:val="24"/>
          <w:szCs w:val="24"/>
        </w:rPr>
        <w:t>озарило долгожданное лето.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22F97">
        <w:rPr>
          <w:rFonts w:ascii="Times New Roman" w:hAnsi="Times New Roman"/>
          <w:bCs/>
          <w:i/>
          <w:sz w:val="24"/>
          <w:szCs w:val="24"/>
        </w:rPr>
        <w:t>Фото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2F97">
        <w:rPr>
          <w:rFonts w:ascii="Times New Roman" w:hAnsi="Times New Roman"/>
          <w:bCs/>
          <w:sz w:val="24"/>
          <w:szCs w:val="24"/>
        </w:rPr>
        <w:lastRenderedPageBreak/>
        <w:t xml:space="preserve">В День Победы советского народа в Великой отечественной войне 1941-1945 годов традиционно, после возложения цветов к Мемориалу «Рубеж», состоялся праздничный </w:t>
      </w:r>
      <w:r w:rsidR="00F64545">
        <w:rPr>
          <w:rFonts w:ascii="Times New Roman" w:hAnsi="Times New Roman"/>
          <w:bCs/>
          <w:sz w:val="24"/>
          <w:szCs w:val="24"/>
        </w:rPr>
        <w:t xml:space="preserve">концерт. Под песни военных лет </w:t>
      </w:r>
      <w:r w:rsidRPr="00222F97">
        <w:rPr>
          <w:rFonts w:ascii="Times New Roman" w:hAnsi="Times New Roman"/>
          <w:bCs/>
          <w:sz w:val="24"/>
          <w:szCs w:val="24"/>
        </w:rPr>
        <w:t>ветераны</w:t>
      </w:r>
      <w:r w:rsidR="009E66C0">
        <w:rPr>
          <w:rFonts w:ascii="Times New Roman" w:hAnsi="Times New Roman"/>
          <w:bCs/>
          <w:sz w:val="24"/>
          <w:szCs w:val="24"/>
        </w:rPr>
        <w:t xml:space="preserve"> радовались встрече и</w:t>
      </w:r>
      <w:r w:rsidRPr="00222F97">
        <w:rPr>
          <w:rFonts w:ascii="Times New Roman" w:hAnsi="Times New Roman"/>
          <w:bCs/>
          <w:sz w:val="24"/>
          <w:szCs w:val="24"/>
        </w:rPr>
        <w:t xml:space="preserve"> делились воспоминаниями. Учащиеся школ раздавали пришедшим «Георгиевские ленточки» - символ Победы и разноцветные воздушные шарики. Гуляние получилось добрым и трогательным, на лицах ветеранов мелькали улыбки. Многие из них, забыв </w:t>
      </w:r>
      <w:proofErr w:type="gramStart"/>
      <w:r w:rsidRPr="00222F97">
        <w:rPr>
          <w:rFonts w:ascii="Times New Roman" w:hAnsi="Times New Roman"/>
          <w:bCs/>
          <w:sz w:val="24"/>
          <w:szCs w:val="24"/>
        </w:rPr>
        <w:t>про</w:t>
      </w:r>
      <w:proofErr w:type="gramEnd"/>
      <w:r w:rsidRPr="00222F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22F97">
        <w:rPr>
          <w:rFonts w:ascii="Times New Roman" w:hAnsi="Times New Roman"/>
          <w:bCs/>
          <w:sz w:val="24"/>
          <w:szCs w:val="24"/>
        </w:rPr>
        <w:t>года</w:t>
      </w:r>
      <w:proofErr w:type="gramEnd"/>
      <w:r w:rsidRPr="00222F97">
        <w:rPr>
          <w:rFonts w:ascii="Times New Roman" w:hAnsi="Times New Roman"/>
          <w:bCs/>
          <w:sz w:val="24"/>
          <w:szCs w:val="24"/>
        </w:rPr>
        <w:t xml:space="preserve"> и болезни, с удовольствием танцевали вальс. </w:t>
      </w:r>
    </w:p>
    <w:p w:rsidR="00222F97" w:rsidRPr="00222F97" w:rsidRDefault="009E66C0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столь значимому для сердца каждого россиянина празднику </w:t>
      </w:r>
      <w:r w:rsidR="00222F97" w:rsidRPr="00222F97">
        <w:rPr>
          <w:rFonts w:ascii="Times New Roman" w:hAnsi="Times New Roman"/>
          <w:bCs/>
          <w:sz w:val="24"/>
          <w:szCs w:val="24"/>
        </w:rPr>
        <w:t>ветеран</w:t>
      </w:r>
      <w:r>
        <w:rPr>
          <w:rFonts w:ascii="Times New Roman" w:hAnsi="Times New Roman"/>
          <w:bCs/>
          <w:sz w:val="24"/>
          <w:szCs w:val="24"/>
        </w:rPr>
        <w:t>ам</w:t>
      </w:r>
      <w:r w:rsidR="00222F97" w:rsidRPr="00222F97">
        <w:rPr>
          <w:rFonts w:ascii="Times New Roman" w:hAnsi="Times New Roman"/>
          <w:bCs/>
          <w:sz w:val="24"/>
          <w:szCs w:val="24"/>
        </w:rPr>
        <w:t xml:space="preserve"> Великой Отечественной войны, проживающи</w:t>
      </w:r>
      <w:r>
        <w:rPr>
          <w:rFonts w:ascii="Times New Roman" w:hAnsi="Times New Roman"/>
          <w:bCs/>
          <w:sz w:val="24"/>
          <w:szCs w:val="24"/>
        </w:rPr>
        <w:t>м</w:t>
      </w:r>
      <w:r w:rsidR="00222F97" w:rsidRPr="00222F97">
        <w:rPr>
          <w:rFonts w:ascii="Times New Roman" w:hAnsi="Times New Roman"/>
          <w:bCs/>
          <w:sz w:val="24"/>
          <w:szCs w:val="24"/>
        </w:rPr>
        <w:t xml:space="preserve"> на территории муниципального образования Константиновское, были вручены подарки. </w:t>
      </w:r>
      <w:r>
        <w:rPr>
          <w:rFonts w:ascii="Times New Roman" w:hAnsi="Times New Roman"/>
          <w:bCs/>
          <w:sz w:val="24"/>
          <w:szCs w:val="24"/>
        </w:rPr>
        <w:t>А т</w:t>
      </w:r>
      <w:r w:rsidR="00D449BA">
        <w:rPr>
          <w:rFonts w:ascii="Times New Roman" w:hAnsi="Times New Roman"/>
          <w:bCs/>
          <w:sz w:val="24"/>
          <w:szCs w:val="24"/>
        </w:rPr>
        <w:t xml:space="preserve">ем, кто </w:t>
      </w:r>
      <w:r w:rsidR="00222F97" w:rsidRPr="00222F97">
        <w:rPr>
          <w:rFonts w:ascii="Times New Roman" w:hAnsi="Times New Roman"/>
          <w:bCs/>
          <w:sz w:val="24"/>
          <w:szCs w:val="24"/>
        </w:rPr>
        <w:t xml:space="preserve">по состоянию здоровья не </w:t>
      </w:r>
      <w:r w:rsidR="00D449BA">
        <w:rPr>
          <w:rFonts w:ascii="Times New Roman" w:hAnsi="Times New Roman"/>
          <w:bCs/>
          <w:sz w:val="24"/>
          <w:szCs w:val="24"/>
        </w:rPr>
        <w:t xml:space="preserve">смог </w:t>
      </w:r>
      <w:r w:rsidR="00222F97" w:rsidRPr="00222F97">
        <w:rPr>
          <w:rFonts w:ascii="Times New Roman" w:hAnsi="Times New Roman"/>
          <w:bCs/>
          <w:sz w:val="24"/>
          <w:szCs w:val="24"/>
        </w:rPr>
        <w:t>прийти в муниципальное образование, подарки принесли на дом.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22F97">
        <w:rPr>
          <w:rFonts w:ascii="Times New Roman" w:hAnsi="Times New Roman"/>
          <w:bCs/>
          <w:i/>
          <w:sz w:val="24"/>
          <w:szCs w:val="24"/>
        </w:rPr>
        <w:t>фото</w:t>
      </w:r>
    </w:p>
    <w:p w:rsidR="00222F97" w:rsidRPr="00222F97" w:rsidRDefault="00222F97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2F97">
        <w:rPr>
          <w:rFonts w:ascii="Times New Roman" w:hAnsi="Times New Roman"/>
          <w:bCs/>
          <w:sz w:val="24"/>
          <w:szCs w:val="24"/>
        </w:rPr>
        <w:t>Ко Дню полного снятия блокады Ленинграда прошли традиционные мероприятия для членов общества жителей города. В священный памятный день у мемориала павшим героям «Рубеж» состоялся торжественно-траурный митинг с участием жителей района, ветеранов, представителей общественных организаций с возложением алых гвоздик к мемориалу. Колледж электроники и приборостроения радушно открыл свои двери многолетним друзьям, ветеранам-блокадникам, где в уютной и доброжелательной атмосфере состоялся вечер памяти и воспоминаний.</w:t>
      </w:r>
    </w:p>
    <w:p w:rsidR="00222F97" w:rsidRDefault="007F7FDE" w:rsidP="00222F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2F97">
        <w:rPr>
          <w:rFonts w:ascii="Times New Roman" w:hAnsi="Times New Roman"/>
          <w:bCs/>
          <w:sz w:val="24"/>
          <w:szCs w:val="24"/>
        </w:rPr>
        <w:t>Ф</w:t>
      </w:r>
      <w:r w:rsidR="00222F97" w:rsidRPr="00222F97">
        <w:rPr>
          <w:rFonts w:ascii="Times New Roman" w:hAnsi="Times New Roman"/>
          <w:bCs/>
          <w:sz w:val="24"/>
          <w:szCs w:val="24"/>
        </w:rPr>
        <w:t>ото</w:t>
      </w:r>
    </w:p>
    <w:p w:rsidR="007F7FDE" w:rsidRDefault="007F7FDE" w:rsidP="007F7FD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9BA">
        <w:rPr>
          <w:rFonts w:ascii="Times New Roman" w:hAnsi="Times New Roman"/>
          <w:b/>
          <w:sz w:val="24"/>
          <w:szCs w:val="24"/>
        </w:rPr>
        <w:t>3.</w:t>
      </w:r>
      <w:r w:rsidR="009E66C0">
        <w:rPr>
          <w:rFonts w:ascii="Times New Roman" w:hAnsi="Times New Roman"/>
          <w:b/>
          <w:sz w:val="24"/>
          <w:szCs w:val="24"/>
        </w:rPr>
        <w:t>7</w:t>
      </w:r>
      <w:r w:rsidRPr="00D449BA">
        <w:rPr>
          <w:rFonts w:ascii="Times New Roman" w:hAnsi="Times New Roman"/>
          <w:b/>
          <w:sz w:val="24"/>
          <w:szCs w:val="24"/>
        </w:rPr>
        <w:t>. Трудоустройство несовершеннолетних граждан в возрасте от 14 до 18 лет в свободное от учебы время.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 xml:space="preserve">В отчетном году на территории округа местной администрацией было профинансировано создание 79 рабочих мест для несовершеннолетних граждан в возрасте от 14 до 18 лет.  Традиционно, подростки работали в летний период - с июня по конец августа. Ребята, с каждым из которых заключался трудовой договор, принимались на </w:t>
      </w:r>
      <w:proofErr w:type="gramStart"/>
      <w:r w:rsidRPr="00D449BA">
        <w:rPr>
          <w:rFonts w:ascii="Times New Roman" w:hAnsi="Times New Roman"/>
          <w:sz w:val="24"/>
          <w:szCs w:val="24"/>
        </w:rPr>
        <w:t>работу</w:t>
      </w:r>
      <w:proofErr w:type="gramEnd"/>
      <w:r w:rsidRPr="00D449BA">
        <w:rPr>
          <w:rFonts w:ascii="Times New Roman" w:hAnsi="Times New Roman"/>
          <w:sz w:val="24"/>
          <w:szCs w:val="24"/>
        </w:rPr>
        <w:t xml:space="preserve"> на должность разнорабочего. Заработная плата хоть и небольшая, но, согласитесь, является неплохим подспорьем в семье. Подростки в течени</w:t>
      </w:r>
      <w:proofErr w:type="gramStart"/>
      <w:r w:rsidRPr="00D449BA">
        <w:rPr>
          <w:rFonts w:ascii="Times New Roman" w:hAnsi="Times New Roman"/>
          <w:sz w:val="24"/>
          <w:szCs w:val="24"/>
        </w:rPr>
        <w:t>и</w:t>
      </w:r>
      <w:proofErr w:type="gramEnd"/>
      <w:r w:rsidRPr="00D449BA">
        <w:rPr>
          <w:rFonts w:ascii="Times New Roman" w:hAnsi="Times New Roman"/>
          <w:sz w:val="24"/>
          <w:szCs w:val="24"/>
        </w:rPr>
        <w:t xml:space="preserve"> 20-ти часов в неделю выполняли несложную, но важную работу-  трудились на благоустройстве округа: сажали цветы, пропалывали газоны, поливали цветы. Организатором рабочих мест уже несколько лет подряд выступает Санкт-Петербургская общественная организация в поддержку молодежи «Мир молодежи». Местная администрация выражает благодарность за плодотворное сотрудничество председателю общественной организации Чулковой Наталье Игоревне, которая сумела объединить вокруг себя подростков и их родителей.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9BA">
        <w:rPr>
          <w:rFonts w:ascii="Times New Roman" w:hAnsi="Times New Roman"/>
          <w:b/>
          <w:sz w:val="24"/>
          <w:szCs w:val="24"/>
        </w:rPr>
        <w:t>3.</w:t>
      </w:r>
      <w:r w:rsidR="009E66C0">
        <w:rPr>
          <w:rFonts w:ascii="Times New Roman" w:hAnsi="Times New Roman"/>
          <w:b/>
          <w:sz w:val="24"/>
          <w:szCs w:val="24"/>
        </w:rPr>
        <w:t>8</w:t>
      </w:r>
      <w:r w:rsidRPr="00D449BA">
        <w:rPr>
          <w:rFonts w:ascii="Times New Roman" w:hAnsi="Times New Roman"/>
          <w:b/>
          <w:sz w:val="24"/>
          <w:szCs w:val="24"/>
        </w:rPr>
        <w:t xml:space="preserve">. Деятельность по содействию в осуществлении </w:t>
      </w:r>
      <w:proofErr w:type="gramStart"/>
      <w:r w:rsidRPr="00D449B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449BA">
        <w:rPr>
          <w:rFonts w:ascii="Times New Roman" w:hAnsi="Times New Roman"/>
          <w:b/>
          <w:sz w:val="24"/>
          <w:szCs w:val="24"/>
        </w:rPr>
        <w:t xml:space="preserve">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территорий.</w:t>
      </w:r>
    </w:p>
    <w:p w:rsid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>Согласование закрытия ордеров на производство аварийных и плановых земляных работ, что является  дополнительным рычагом воздействия на подрядчиков, не вовремя или некачественно восстанавливающими нарушенное благоустройство в связи с проведением ремонта на территории округа - стало важной частью работы местной администрации.  В отчетном году уполномоченным сотрудником местной администрации из 97-и ордеров, предъявленных к закрытию, 5 ордеров были не согласованы в связи с предъявлением к подрядчикам требований по ненадлежащему восстановлению нарушенного благоустройства. После выполнения подрядчиками необходимых работ ордера были согласованы.</w:t>
      </w:r>
    </w:p>
    <w:p w:rsid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6C0" w:rsidRPr="009E66C0" w:rsidRDefault="009E66C0" w:rsidP="009E6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66C0">
        <w:rPr>
          <w:rFonts w:ascii="Times New Roman" w:hAnsi="Times New Roman"/>
          <w:b/>
          <w:sz w:val="24"/>
          <w:szCs w:val="24"/>
        </w:rPr>
        <w:t>3.9. Деятельность в области гражданской обороны и чрезвычайных ситуаций.</w:t>
      </w:r>
    </w:p>
    <w:p w:rsidR="009E66C0" w:rsidRPr="009E66C0" w:rsidRDefault="009E66C0" w:rsidP="009E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6C0">
        <w:rPr>
          <w:rFonts w:ascii="Times New Roman" w:hAnsi="Times New Roman"/>
          <w:sz w:val="24"/>
          <w:szCs w:val="24"/>
        </w:rPr>
        <w:lastRenderedPageBreak/>
        <w:t xml:space="preserve">В помещении местной администрации на постоянной основе работает учебно-консультационный пункт (УКП), где неработающие граждане могут пройти обучение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D449BA" w:rsidRDefault="009E66C0" w:rsidP="009E66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6C0">
        <w:rPr>
          <w:rFonts w:ascii="Times New Roman" w:hAnsi="Times New Roman"/>
          <w:sz w:val="24"/>
          <w:szCs w:val="24"/>
        </w:rPr>
        <w:t>Сотрудниками местной администрации, уполномоченными на решение вопросов в области ГО и ЧС за отчетный период проведено</w:t>
      </w:r>
      <w:proofErr w:type="gramEnd"/>
      <w:r w:rsidRPr="009E66C0">
        <w:rPr>
          <w:rFonts w:ascii="Times New Roman" w:hAnsi="Times New Roman"/>
          <w:sz w:val="24"/>
          <w:szCs w:val="24"/>
        </w:rPr>
        <w:t xml:space="preserve"> 19 бесед и консультаций жителей округа из числа неработающего населения; изданы листовки и евробуклеты по вопросу ГО и ЧС, по действиям населения при угрозе и совершении террористического акта тиражом 500 экземпляров.</w:t>
      </w:r>
    </w:p>
    <w:p w:rsidR="009E66C0" w:rsidRDefault="009E66C0" w:rsidP="009E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A0D" w:rsidRPr="00E7339A" w:rsidRDefault="0016193E" w:rsidP="00EB339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339A">
        <w:rPr>
          <w:rFonts w:ascii="Times New Roman" w:hAnsi="Times New Roman"/>
          <w:b/>
          <w:sz w:val="24"/>
          <w:szCs w:val="24"/>
        </w:rPr>
        <w:t xml:space="preserve">Отдельные </w:t>
      </w:r>
      <w:r w:rsidR="00C31A0D" w:rsidRPr="00E7339A">
        <w:rPr>
          <w:rFonts w:ascii="Times New Roman" w:hAnsi="Times New Roman"/>
          <w:b/>
          <w:sz w:val="24"/>
          <w:szCs w:val="24"/>
        </w:rPr>
        <w:t xml:space="preserve">переданные </w:t>
      </w:r>
      <w:r w:rsidRPr="00E7339A">
        <w:rPr>
          <w:rFonts w:ascii="Times New Roman" w:hAnsi="Times New Roman"/>
          <w:b/>
          <w:sz w:val="24"/>
          <w:szCs w:val="24"/>
        </w:rPr>
        <w:t>государственные полномочия по опеке и попечительству</w:t>
      </w:r>
      <w:r w:rsidR="00C31A0D" w:rsidRPr="00E7339A">
        <w:rPr>
          <w:rFonts w:ascii="Times New Roman" w:hAnsi="Times New Roman"/>
          <w:b/>
          <w:sz w:val="24"/>
          <w:szCs w:val="24"/>
        </w:rPr>
        <w:t>.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9BA">
        <w:rPr>
          <w:rFonts w:ascii="Times New Roman" w:hAnsi="Times New Roman"/>
          <w:sz w:val="24"/>
          <w:szCs w:val="24"/>
        </w:rPr>
        <w:t>В соответствии с Законом Санкт-Петербурга от 21.11.2007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попечительству…» органы местного самоуправления осуществляют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</w:t>
      </w:r>
      <w:proofErr w:type="gramEnd"/>
      <w:r w:rsidRPr="00D449BA">
        <w:rPr>
          <w:rFonts w:ascii="Times New Roman" w:hAnsi="Times New Roman"/>
          <w:sz w:val="24"/>
          <w:szCs w:val="24"/>
        </w:rPr>
        <w:t xml:space="preserve"> средств на содержание детей, переданных на воспитание в приемные семьи. 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 xml:space="preserve">Непосредственно полномочия и функции органа опеки и попечительства исполняет отдел опеки и попечительства местной администрации. Устройство </w:t>
      </w:r>
      <w:proofErr w:type="gramStart"/>
      <w:r w:rsidRPr="00D449BA">
        <w:rPr>
          <w:rFonts w:ascii="Times New Roman" w:hAnsi="Times New Roman"/>
          <w:sz w:val="24"/>
          <w:szCs w:val="24"/>
        </w:rPr>
        <w:t>детей, оставшихся без попечения родителей  является</w:t>
      </w:r>
      <w:proofErr w:type="gramEnd"/>
      <w:r w:rsidRPr="00D449BA">
        <w:rPr>
          <w:rFonts w:ascii="Times New Roman" w:hAnsi="Times New Roman"/>
          <w:sz w:val="24"/>
          <w:szCs w:val="24"/>
        </w:rPr>
        <w:t xml:space="preserve"> одним из приоритетных направлений деятельности отдела, а так же  работа по своевременному выявлению несовершеннолетних, лишившихся родительского попечения, и определению форм устройства таких несовершеннолетних. 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>За 2021 год выявлено</w:t>
      </w:r>
      <w:r>
        <w:rPr>
          <w:rFonts w:ascii="Times New Roman" w:hAnsi="Times New Roman"/>
          <w:sz w:val="24"/>
          <w:szCs w:val="24"/>
        </w:rPr>
        <w:t xml:space="preserve"> и поставлено на учет 11 детей и все они</w:t>
      </w:r>
      <w:r w:rsidRPr="00D449BA">
        <w:rPr>
          <w:rFonts w:ascii="Times New Roman" w:hAnsi="Times New Roman"/>
          <w:sz w:val="24"/>
          <w:szCs w:val="24"/>
        </w:rPr>
        <w:t xml:space="preserve"> переданы в семьи опекунов. Утрата родительского попечения порождает беззащитность детей, а соответственно и необходимость принятия мер по их защите и реализации их права жить и воспитываться в семье. Действующим законодательством определены такие формы устройства несовершеннолетних, как безвозмездная опека (попечительство) и опека по договору о приемной семье. В настоящее время на учете в органах опеки и попечительства на безвозмездной форме опеки (попечительства) находятся 47 детей, по договору о приемной семье 42 ребенка. Всего на учете в органе опеки и попечительства состоит 21 приемная семья. 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 xml:space="preserve">МА МО </w:t>
      </w:r>
      <w:proofErr w:type="spellStart"/>
      <w:proofErr w:type="gramStart"/>
      <w:r w:rsidRPr="00D449BA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D449BA">
        <w:rPr>
          <w:rFonts w:ascii="Times New Roman" w:hAnsi="Times New Roman"/>
          <w:sz w:val="24"/>
          <w:szCs w:val="24"/>
        </w:rPr>
        <w:t xml:space="preserve"> Константиновское заключены договоры с  организациями, осуществляющими подготовку лиц, желающих принять на воспитание в свою семью ребенка, оставшегося без попечения родителей: СПб государственное бюджетное учреждение «Центр помощи семье и детям», «Социально-реабилитационный центр для несовершеннолетних «Дом милосердия», Общественный Благотворительный фонд «Родительский мост».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9BA">
        <w:rPr>
          <w:rFonts w:ascii="Times New Roman" w:hAnsi="Times New Roman"/>
          <w:sz w:val="24"/>
          <w:szCs w:val="24"/>
        </w:rPr>
        <w:t xml:space="preserve"> В 2021 году 5 человек прошли подготовку кандидатов в приемные родители, опекуны (попечители), усыновители. 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 xml:space="preserve">Органом опеки и попечительства ведется непрерывная работа с семьями,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 Работа, проводимая с данными семьями: профилактические беседы, проведение проверок по месту жительства, оказание консультативной помощи, межведомственные рейды, направленные на профилактику детской безнадзорности. Исключительной компетенцией органа опеки и попечительства является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здоровью, которое производится без решения суда, с соблюдением установленного ст. 77 СК РФ порядка. Случаев отобрания детей у родителей (одного из них) или у других лиц в порядке ст. 77 СК РФ в 2021 году не было. 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lastRenderedPageBreak/>
        <w:t>Большой объем работы приходится на действия по установлению юридического статуса «ребенок, оставшийся без попечения родителей». Основное количество детей остается без попечения родителей по причине уклонения родителей от исполнения родительских обязанностей. К таким родителям применяется высшая мера гражданско</w:t>
      </w:r>
      <w:r>
        <w:rPr>
          <w:rFonts w:ascii="Times New Roman" w:hAnsi="Times New Roman"/>
          <w:sz w:val="24"/>
          <w:szCs w:val="24"/>
        </w:rPr>
        <w:t>-</w:t>
      </w:r>
      <w:r w:rsidRPr="00D449BA">
        <w:rPr>
          <w:rFonts w:ascii="Times New Roman" w:hAnsi="Times New Roman"/>
          <w:sz w:val="24"/>
          <w:szCs w:val="24"/>
        </w:rPr>
        <w:t>правовой ответственности в виде лишения их родительских прав. И хотя указанная мера является исключительной, исходя из интересов детей, за 2021 год районными судами Санкт-Петербурга с участием органа опеки и попечительства лишены (ограничены) в родительских правах 6 родителей в отношении 6  детей.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9BA">
        <w:rPr>
          <w:rFonts w:ascii="Times New Roman" w:hAnsi="Times New Roman"/>
          <w:sz w:val="24"/>
          <w:szCs w:val="24"/>
        </w:rPr>
        <w:t xml:space="preserve">На учете в органе опеки и попечительства состоят 43 совершеннолетних гражданина, признанных судом недееспособными, из них 20  человек проживают дома в своих семьях.  </w:t>
      </w:r>
    </w:p>
    <w:p w:rsidR="00D449BA" w:rsidRPr="00D449BA" w:rsidRDefault="00D449BA" w:rsidP="00D449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E26" w:rsidRPr="00AD4727" w:rsidRDefault="00414E26" w:rsidP="00AD472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27E" w:rsidRPr="00C31A0D" w:rsidRDefault="00C31A0D" w:rsidP="009E66C0">
      <w:pPr>
        <w:pStyle w:val="a4"/>
        <w:numPr>
          <w:ilvl w:val="0"/>
          <w:numId w:val="5"/>
        </w:numPr>
        <w:tabs>
          <w:tab w:val="left" w:pos="0"/>
          <w:tab w:val="left" w:pos="284"/>
        </w:tabs>
        <w:kinsoku w:val="0"/>
        <w:overflowPunct w:val="0"/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color w:val="000000"/>
        </w:rPr>
      </w:pPr>
      <w:r w:rsidRPr="00C31A0D">
        <w:rPr>
          <w:b/>
          <w:color w:val="000000"/>
        </w:rPr>
        <w:t>Информационная поддержка: официальный сайт</w:t>
      </w:r>
      <w:r w:rsidR="009E66C0" w:rsidRPr="009E66C0">
        <w:t xml:space="preserve"> </w:t>
      </w:r>
      <w:r w:rsidR="009E66C0">
        <w:rPr>
          <w:b/>
          <w:color w:val="000000"/>
        </w:rPr>
        <w:t>http://konstantinovskoe.spb.ru, газета «Муниципальный вестник Константиновское»</w:t>
      </w:r>
    </w:p>
    <w:p w:rsidR="009E66C0" w:rsidRDefault="00B522A6" w:rsidP="00222F97">
      <w:pPr>
        <w:tabs>
          <w:tab w:val="left" w:pos="0"/>
        </w:tabs>
        <w:jc w:val="both"/>
      </w:pPr>
      <w:r w:rsidRPr="00286E93">
        <w:rPr>
          <w:rFonts w:ascii="Times New Roman" w:hAnsi="Times New Roman"/>
          <w:bCs/>
          <w:sz w:val="24"/>
          <w:szCs w:val="24"/>
        </w:rPr>
        <w:t>Большие коррективы в планы</w:t>
      </w:r>
      <w:r w:rsidR="00B817EC" w:rsidRPr="00286E93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286E93">
        <w:rPr>
          <w:rFonts w:ascii="Times New Roman" w:hAnsi="Times New Roman"/>
          <w:bCs/>
          <w:sz w:val="24"/>
          <w:szCs w:val="24"/>
        </w:rPr>
        <w:t xml:space="preserve"> </w:t>
      </w:r>
      <w:r w:rsidR="00C31A0D">
        <w:rPr>
          <w:rFonts w:ascii="Times New Roman" w:hAnsi="Times New Roman"/>
          <w:bCs/>
          <w:sz w:val="24"/>
          <w:szCs w:val="24"/>
        </w:rPr>
        <w:t xml:space="preserve">в 2021 году </w:t>
      </w:r>
      <w:r w:rsidRPr="00286E93">
        <w:rPr>
          <w:rFonts w:ascii="Times New Roman" w:hAnsi="Times New Roman"/>
          <w:bCs/>
          <w:sz w:val="24"/>
          <w:szCs w:val="24"/>
        </w:rPr>
        <w:t xml:space="preserve">внесла общемировая проблема распространения </w:t>
      </w:r>
      <w:proofErr w:type="spellStart"/>
      <w:r w:rsidRPr="00286E93">
        <w:rPr>
          <w:rFonts w:ascii="Times New Roman" w:hAnsi="Times New Roman"/>
          <w:bCs/>
          <w:sz w:val="24"/>
          <w:szCs w:val="24"/>
        </w:rPr>
        <w:t>коронавируса</w:t>
      </w:r>
      <w:proofErr w:type="spellEnd"/>
      <w:r w:rsidRPr="00286E93">
        <w:rPr>
          <w:rFonts w:ascii="Times New Roman" w:hAnsi="Times New Roman"/>
          <w:bCs/>
          <w:sz w:val="24"/>
          <w:szCs w:val="24"/>
        </w:rPr>
        <w:t xml:space="preserve">. </w:t>
      </w:r>
      <w:r w:rsidR="00B817EC" w:rsidRPr="00286E93">
        <w:rPr>
          <w:rFonts w:ascii="Times New Roman" w:hAnsi="Times New Roman"/>
          <w:bCs/>
          <w:sz w:val="24"/>
          <w:szCs w:val="24"/>
        </w:rPr>
        <w:t>В связи с этим м</w:t>
      </w:r>
      <w:r w:rsidRPr="00286E93">
        <w:rPr>
          <w:rFonts w:ascii="Times New Roman" w:hAnsi="Times New Roman"/>
          <w:bCs/>
          <w:sz w:val="24"/>
          <w:szCs w:val="24"/>
        </w:rPr>
        <w:t>ногие мероприятия</w:t>
      </w:r>
      <w:r w:rsidR="00C31A0D">
        <w:rPr>
          <w:rFonts w:ascii="Times New Roman" w:hAnsi="Times New Roman"/>
          <w:bCs/>
          <w:sz w:val="24"/>
          <w:szCs w:val="24"/>
        </w:rPr>
        <w:t xml:space="preserve"> </w:t>
      </w:r>
      <w:r w:rsidR="0076027E" w:rsidRPr="00286E93">
        <w:rPr>
          <w:rFonts w:ascii="Times New Roman" w:hAnsi="Times New Roman"/>
          <w:bCs/>
          <w:sz w:val="24"/>
          <w:szCs w:val="24"/>
        </w:rPr>
        <w:t xml:space="preserve">в сфере социальной и профилактической работы </w:t>
      </w:r>
      <w:r w:rsidRPr="00286E93">
        <w:rPr>
          <w:rFonts w:ascii="Times New Roman" w:hAnsi="Times New Roman"/>
          <w:bCs/>
          <w:sz w:val="24"/>
          <w:szCs w:val="24"/>
        </w:rPr>
        <w:t>были отложены либо</w:t>
      </w:r>
      <w:r w:rsidR="0076027E" w:rsidRPr="00286E93">
        <w:rPr>
          <w:rFonts w:ascii="Times New Roman" w:hAnsi="Times New Roman"/>
          <w:bCs/>
          <w:sz w:val="24"/>
          <w:szCs w:val="24"/>
        </w:rPr>
        <w:t>,</w:t>
      </w:r>
      <w:r w:rsidRPr="00286E93">
        <w:rPr>
          <w:rFonts w:ascii="Times New Roman" w:hAnsi="Times New Roman"/>
          <w:bCs/>
          <w:sz w:val="24"/>
          <w:szCs w:val="24"/>
        </w:rPr>
        <w:t xml:space="preserve"> при возможности</w:t>
      </w:r>
      <w:r w:rsidR="0076027E" w:rsidRPr="00286E93">
        <w:rPr>
          <w:rFonts w:ascii="Times New Roman" w:hAnsi="Times New Roman"/>
          <w:bCs/>
          <w:sz w:val="24"/>
          <w:szCs w:val="24"/>
        </w:rPr>
        <w:t>,</w:t>
      </w:r>
      <w:r w:rsidRPr="00286E93">
        <w:rPr>
          <w:rFonts w:ascii="Times New Roman" w:hAnsi="Times New Roman"/>
          <w:bCs/>
          <w:sz w:val="24"/>
          <w:szCs w:val="24"/>
        </w:rPr>
        <w:t xml:space="preserve"> пров</w:t>
      </w:r>
      <w:r w:rsidR="0019400D" w:rsidRPr="00286E93">
        <w:rPr>
          <w:rFonts w:ascii="Times New Roman" w:hAnsi="Times New Roman"/>
          <w:bCs/>
          <w:sz w:val="24"/>
          <w:szCs w:val="24"/>
        </w:rPr>
        <w:t>едены в он</w:t>
      </w:r>
      <w:r w:rsidRPr="00286E93">
        <w:rPr>
          <w:rFonts w:ascii="Times New Roman" w:hAnsi="Times New Roman"/>
          <w:bCs/>
          <w:sz w:val="24"/>
          <w:szCs w:val="24"/>
        </w:rPr>
        <w:t>лайн формате.</w:t>
      </w:r>
      <w:r w:rsidR="0019400D" w:rsidRPr="00286E93">
        <w:rPr>
          <w:rFonts w:ascii="Times New Roman" w:hAnsi="Times New Roman"/>
          <w:bCs/>
          <w:sz w:val="24"/>
          <w:szCs w:val="24"/>
        </w:rPr>
        <w:t xml:space="preserve"> В этот период возросло значение </w:t>
      </w:r>
      <w:proofErr w:type="gramStart"/>
      <w:r w:rsidR="0019400D" w:rsidRPr="00286E93">
        <w:rPr>
          <w:rFonts w:ascii="Times New Roman" w:hAnsi="Times New Roman"/>
          <w:bCs/>
          <w:sz w:val="24"/>
          <w:szCs w:val="24"/>
        </w:rPr>
        <w:t>интернет-платформ</w:t>
      </w:r>
      <w:proofErr w:type="gramEnd"/>
      <w:r w:rsidR="0019400D" w:rsidRPr="00286E93">
        <w:rPr>
          <w:rFonts w:ascii="Times New Roman" w:hAnsi="Times New Roman"/>
          <w:bCs/>
          <w:sz w:val="24"/>
          <w:szCs w:val="24"/>
        </w:rPr>
        <w:t xml:space="preserve">. На официальном сайте муниципального образования </w:t>
      </w:r>
      <w:r w:rsidR="00C31A0D" w:rsidRPr="00C31A0D">
        <w:rPr>
          <w:rFonts w:ascii="Times New Roman" w:hAnsi="Times New Roman"/>
          <w:bCs/>
          <w:sz w:val="24"/>
          <w:szCs w:val="24"/>
        </w:rPr>
        <w:t>по адресу: http://konstantinovskoe.spb.ru. оперативно размеща</w:t>
      </w:r>
      <w:r w:rsidR="009E66C0">
        <w:rPr>
          <w:rFonts w:ascii="Times New Roman" w:hAnsi="Times New Roman"/>
          <w:bCs/>
          <w:sz w:val="24"/>
          <w:szCs w:val="24"/>
        </w:rPr>
        <w:t xml:space="preserve">лась и продолжает размещаться </w:t>
      </w:r>
      <w:r w:rsidR="00C31A0D">
        <w:rPr>
          <w:rFonts w:ascii="Times New Roman" w:hAnsi="Times New Roman"/>
          <w:bCs/>
          <w:sz w:val="24"/>
          <w:szCs w:val="24"/>
        </w:rPr>
        <w:t>все актуальная информация.</w:t>
      </w:r>
      <w:r w:rsidR="00C31A0D" w:rsidRPr="00C31A0D">
        <w:rPr>
          <w:rFonts w:ascii="Times New Roman" w:hAnsi="Times New Roman"/>
          <w:bCs/>
          <w:sz w:val="24"/>
          <w:szCs w:val="24"/>
        </w:rPr>
        <w:t xml:space="preserve"> Заходите, знакомьтесь! </w:t>
      </w:r>
      <w:r w:rsidR="009E66C0">
        <w:rPr>
          <w:rFonts w:ascii="Times New Roman" w:hAnsi="Times New Roman"/>
          <w:bCs/>
          <w:sz w:val="24"/>
          <w:szCs w:val="24"/>
        </w:rPr>
        <w:t xml:space="preserve">Здесь вы сможете читать официальные </w:t>
      </w:r>
      <w:r w:rsidR="002620A9" w:rsidRPr="00286E93">
        <w:rPr>
          <w:rFonts w:ascii="Times New Roman" w:hAnsi="Times New Roman"/>
          <w:bCs/>
          <w:sz w:val="24"/>
          <w:szCs w:val="24"/>
        </w:rPr>
        <w:t xml:space="preserve">материалы прокуратуры Красносельского района и прокуратуры Санкт-Петербурга, поправки и изменения в законодательстве, </w:t>
      </w:r>
      <w:r w:rsidR="00C31A0D">
        <w:rPr>
          <w:rFonts w:ascii="Times New Roman" w:hAnsi="Times New Roman"/>
          <w:bCs/>
          <w:sz w:val="24"/>
          <w:szCs w:val="24"/>
        </w:rPr>
        <w:t>профилактическ</w:t>
      </w:r>
      <w:r w:rsidR="009E66C0">
        <w:rPr>
          <w:rFonts w:ascii="Times New Roman" w:hAnsi="Times New Roman"/>
          <w:bCs/>
          <w:sz w:val="24"/>
          <w:szCs w:val="24"/>
        </w:rPr>
        <w:t>ую</w:t>
      </w:r>
      <w:r w:rsidR="00C31A0D">
        <w:rPr>
          <w:rFonts w:ascii="Times New Roman" w:hAnsi="Times New Roman"/>
          <w:bCs/>
          <w:sz w:val="24"/>
          <w:szCs w:val="24"/>
        </w:rPr>
        <w:t xml:space="preserve"> </w:t>
      </w:r>
      <w:r w:rsidR="002620A9" w:rsidRPr="00286E93">
        <w:rPr>
          <w:rFonts w:ascii="Times New Roman" w:hAnsi="Times New Roman"/>
          <w:bCs/>
          <w:sz w:val="24"/>
          <w:szCs w:val="24"/>
        </w:rPr>
        <w:t>информаци</w:t>
      </w:r>
      <w:r w:rsidR="009E66C0">
        <w:rPr>
          <w:rFonts w:ascii="Times New Roman" w:hAnsi="Times New Roman"/>
          <w:bCs/>
          <w:sz w:val="24"/>
          <w:szCs w:val="24"/>
        </w:rPr>
        <w:t>ю</w:t>
      </w:r>
      <w:r w:rsidR="002620A9" w:rsidRPr="00286E93">
        <w:rPr>
          <w:rFonts w:ascii="Times New Roman" w:hAnsi="Times New Roman"/>
          <w:bCs/>
          <w:sz w:val="24"/>
          <w:szCs w:val="24"/>
        </w:rPr>
        <w:t xml:space="preserve"> для населения, </w:t>
      </w:r>
      <w:r w:rsidR="00C31A0D">
        <w:rPr>
          <w:rFonts w:ascii="Times New Roman" w:hAnsi="Times New Roman"/>
          <w:bCs/>
          <w:sz w:val="24"/>
          <w:szCs w:val="24"/>
        </w:rPr>
        <w:t>информаци</w:t>
      </w:r>
      <w:r w:rsidR="009E66C0">
        <w:rPr>
          <w:rFonts w:ascii="Times New Roman" w:hAnsi="Times New Roman"/>
          <w:bCs/>
          <w:sz w:val="24"/>
          <w:szCs w:val="24"/>
        </w:rPr>
        <w:t>ю</w:t>
      </w:r>
      <w:r w:rsidR="00C31A0D">
        <w:rPr>
          <w:rFonts w:ascii="Times New Roman" w:hAnsi="Times New Roman"/>
          <w:bCs/>
          <w:sz w:val="24"/>
          <w:szCs w:val="24"/>
        </w:rPr>
        <w:t xml:space="preserve"> о б</w:t>
      </w:r>
      <w:r w:rsidR="009E66C0">
        <w:rPr>
          <w:rFonts w:ascii="Times New Roman" w:hAnsi="Times New Roman"/>
          <w:bCs/>
          <w:sz w:val="24"/>
          <w:szCs w:val="24"/>
        </w:rPr>
        <w:t>езопасности дорожного движения</w:t>
      </w:r>
      <w:r w:rsidR="00C31A0D">
        <w:rPr>
          <w:rFonts w:ascii="Times New Roman" w:hAnsi="Times New Roman"/>
          <w:bCs/>
          <w:sz w:val="24"/>
          <w:szCs w:val="24"/>
        </w:rPr>
        <w:t>. Так же мы публикуем информацию Пенсионного</w:t>
      </w:r>
      <w:r w:rsidR="002620A9" w:rsidRPr="00286E93">
        <w:rPr>
          <w:rFonts w:ascii="Times New Roman" w:hAnsi="Times New Roman"/>
          <w:bCs/>
          <w:sz w:val="24"/>
          <w:szCs w:val="24"/>
        </w:rPr>
        <w:t xml:space="preserve"> фонд</w:t>
      </w:r>
      <w:r w:rsidR="00C31A0D">
        <w:rPr>
          <w:rFonts w:ascii="Times New Roman" w:hAnsi="Times New Roman"/>
          <w:bCs/>
          <w:sz w:val="24"/>
          <w:szCs w:val="24"/>
        </w:rPr>
        <w:t>а</w:t>
      </w:r>
      <w:r w:rsidR="002620A9" w:rsidRPr="00286E93">
        <w:rPr>
          <w:rFonts w:ascii="Times New Roman" w:hAnsi="Times New Roman"/>
          <w:bCs/>
          <w:sz w:val="24"/>
          <w:szCs w:val="24"/>
        </w:rPr>
        <w:t xml:space="preserve"> и Росстат</w:t>
      </w:r>
      <w:r w:rsidR="009E66C0">
        <w:rPr>
          <w:rFonts w:ascii="Times New Roman" w:hAnsi="Times New Roman"/>
          <w:bCs/>
          <w:sz w:val="24"/>
          <w:szCs w:val="24"/>
        </w:rPr>
        <w:t>а</w:t>
      </w:r>
      <w:r w:rsidR="00C31A0D">
        <w:rPr>
          <w:rFonts w:ascii="Times New Roman" w:hAnsi="Times New Roman"/>
          <w:bCs/>
          <w:sz w:val="24"/>
          <w:szCs w:val="24"/>
        </w:rPr>
        <w:t>. Ч</w:t>
      </w:r>
      <w:r w:rsidR="002620A9" w:rsidRPr="00286E93">
        <w:rPr>
          <w:rFonts w:ascii="Times New Roman" w:hAnsi="Times New Roman"/>
          <w:bCs/>
          <w:sz w:val="24"/>
          <w:szCs w:val="24"/>
        </w:rPr>
        <w:t xml:space="preserve">астые гости нашей газеты </w:t>
      </w:r>
      <w:proofErr w:type="spellStart"/>
      <w:r w:rsidR="002620A9" w:rsidRPr="00286E93">
        <w:rPr>
          <w:rFonts w:ascii="Times New Roman" w:hAnsi="Times New Roman"/>
          <w:bCs/>
          <w:sz w:val="24"/>
          <w:szCs w:val="24"/>
        </w:rPr>
        <w:t>Роспотребнадзор</w:t>
      </w:r>
      <w:proofErr w:type="spellEnd"/>
      <w:r w:rsidR="002620A9" w:rsidRPr="00286E93">
        <w:rPr>
          <w:rFonts w:ascii="Times New Roman" w:hAnsi="Times New Roman"/>
          <w:bCs/>
          <w:sz w:val="24"/>
          <w:szCs w:val="24"/>
        </w:rPr>
        <w:t xml:space="preserve">, </w:t>
      </w:r>
      <w:r w:rsidR="00C31A0D">
        <w:rPr>
          <w:rFonts w:ascii="Times New Roman" w:hAnsi="Times New Roman"/>
          <w:bCs/>
          <w:sz w:val="24"/>
          <w:szCs w:val="24"/>
        </w:rPr>
        <w:t>МЧС, ПСО Красносельского района.</w:t>
      </w:r>
      <w:r w:rsidR="00C31A0D" w:rsidRPr="00C31A0D">
        <w:t xml:space="preserve"> </w:t>
      </w:r>
    </w:p>
    <w:p w:rsidR="00C31A0D" w:rsidRPr="009E66C0" w:rsidRDefault="009E66C0" w:rsidP="00222F97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9E66C0">
        <w:rPr>
          <w:rFonts w:ascii="Times New Roman" w:hAnsi="Times New Roman"/>
          <w:sz w:val="24"/>
          <w:szCs w:val="24"/>
        </w:rPr>
        <w:t xml:space="preserve">Надо отметить, что </w:t>
      </w:r>
      <w:r w:rsidR="00C31A0D" w:rsidRPr="009E66C0">
        <w:rPr>
          <w:rFonts w:ascii="Times New Roman" w:hAnsi="Times New Roman"/>
          <w:bCs/>
          <w:sz w:val="24"/>
          <w:szCs w:val="24"/>
        </w:rPr>
        <w:t>на сайте есть форма обратной связи и вы, при желании, можете задать интересующий вас вопрос.</w:t>
      </w:r>
      <w:r w:rsidRPr="009E66C0">
        <w:rPr>
          <w:rFonts w:ascii="Times New Roman" w:hAnsi="Times New Roman"/>
          <w:bCs/>
          <w:sz w:val="24"/>
          <w:szCs w:val="24"/>
        </w:rPr>
        <w:t xml:space="preserve"> Мы подготовим ответ и направим его вам по указанному адресу.</w:t>
      </w:r>
    </w:p>
    <w:p w:rsidR="009E66C0" w:rsidRDefault="00C31A0D" w:rsidP="00222F97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отчетный период </w:t>
      </w:r>
      <w:r w:rsidR="009E66C0">
        <w:rPr>
          <w:rFonts w:ascii="Times New Roman" w:hAnsi="Times New Roman"/>
          <w:bCs/>
          <w:sz w:val="24"/>
          <w:szCs w:val="24"/>
        </w:rPr>
        <w:t xml:space="preserve">местная администрация издала </w:t>
      </w:r>
      <w:r>
        <w:rPr>
          <w:rFonts w:ascii="Times New Roman" w:hAnsi="Times New Roman"/>
          <w:bCs/>
          <w:sz w:val="24"/>
          <w:szCs w:val="24"/>
        </w:rPr>
        <w:t>11 номеров цветной 8-ми полосной газеты «Муниципальный вестник Константиновское», которая доставлялась в каждый почтовый ящик</w:t>
      </w:r>
      <w:r w:rsidR="009E66C0">
        <w:rPr>
          <w:rFonts w:ascii="Times New Roman" w:hAnsi="Times New Roman"/>
          <w:bCs/>
          <w:sz w:val="24"/>
          <w:szCs w:val="24"/>
        </w:rPr>
        <w:t xml:space="preserve"> округа</w:t>
      </w:r>
      <w:r>
        <w:rPr>
          <w:rFonts w:ascii="Times New Roman" w:hAnsi="Times New Roman"/>
          <w:bCs/>
          <w:sz w:val="24"/>
          <w:szCs w:val="24"/>
        </w:rPr>
        <w:t xml:space="preserve"> или размещалась на </w:t>
      </w:r>
      <w:r w:rsidRPr="007C2ED5">
        <w:rPr>
          <w:rFonts w:ascii="Times New Roman" w:hAnsi="Times New Roman"/>
          <w:color w:val="000000"/>
          <w:sz w:val="24"/>
          <w:szCs w:val="24"/>
        </w:rPr>
        <w:t>стойках в общественно значимых местах округа</w:t>
      </w:r>
      <w:r w:rsidR="00EB339D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339D" w:rsidRPr="00EB339D">
        <w:rPr>
          <w:rFonts w:ascii="Times New Roman" w:hAnsi="Times New Roman"/>
          <w:sz w:val="24"/>
          <w:szCs w:val="24"/>
        </w:rPr>
        <w:t>местах массового пребывания граждан</w:t>
      </w:r>
      <w:r w:rsidR="00EB339D">
        <w:rPr>
          <w:rFonts w:ascii="Times New Roman" w:hAnsi="Times New Roman"/>
          <w:sz w:val="24"/>
          <w:szCs w:val="24"/>
        </w:rPr>
        <w:t>.</w:t>
      </w:r>
      <w:r w:rsidR="00EB33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A0D" w:rsidRDefault="00C31A0D" w:rsidP="00222F97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газете мы публикуем </w:t>
      </w:r>
      <w:r w:rsidRPr="007C2ED5">
        <w:rPr>
          <w:rFonts w:ascii="Times New Roman" w:hAnsi="Times New Roman"/>
          <w:color w:val="000000"/>
          <w:sz w:val="24"/>
          <w:szCs w:val="24"/>
        </w:rPr>
        <w:t xml:space="preserve">информацию о значимых событиях в жизни округа, района и города, важную правовую информацию, </w:t>
      </w:r>
      <w:r w:rsidR="009E66C0" w:rsidRPr="002620A9">
        <w:rPr>
          <w:rFonts w:ascii="Times New Roman" w:hAnsi="Times New Roman"/>
          <w:color w:val="000000"/>
          <w:sz w:val="24"/>
          <w:szCs w:val="24"/>
        </w:rPr>
        <w:t xml:space="preserve">поздравляем наших юбиляров и тех, кто празднует золотые свадьбы, </w:t>
      </w:r>
      <w:r w:rsidRPr="007C2ED5">
        <w:rPr>
          <w:rFonts w:ascii="Times New Roman" w:hAnsi="Times New Roman"/>
          <w:color w:val="000000"/>
          <w:sz w:val="24"/>
          <w:szCs w:val="24"/>
        </w:rPr>
        <w:t xml:space="preserve">отвечаем на вопросы жителей. </w:t>
      </w:r>
      <w:r w:rsidR="009E66C0">
        <w:rPr>
          <w:rFonts w:ascii="Times New Roman" w:hAnsi="Times New Roman"/>
          <w:color w:val="000000"/>
          <w:sz w:val="24"/>
          <w:szCs w:val="24"/>
        </w:rPr>
        <w:t xml:space="preserve">Уже традицией стало публиковать </w:t>
      </w:r>
      <w:r w:rsidRPr="002620A9">
        <w:rPr>
          <w:rFonts w:ascii="Times New Roman" w:hAnsi="Times New Roman"/>
          <w:color w:val="000000"/>
          <w:sz w:val="24"/>
          <w:szCs w:val="24"/>
        </w:rPr>
        <w:t>интервью с интересными людьми нашего муниципального образования,</w:t>
      </w:r>
      <w:r w:rsidR="009E66C0">
        <w:rPr>
          <w:rFonts w:ascii="Times New Roman" w:hAnsi="Times New Roman"/>
          <w:color w:val="000000"/>
          <w:sz w:val="24"/>
          <w:szCs w:val="24"/>
        </w:rPr>
        <w:t xml:space="preserve"> рассказывать вам о победах наших детей в спорте и образовании.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A0D" w:rsidRPr="00EB339D" w:rsidRDefault="00C31A0D" w:rsidP="00D4467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339D">
        <w:rPr>
          <w:rFonts w:ascii="Times New Roman" w:hAnsi="Times New Roman"/>
          <w:b/>
          <w:sz w:val="24"/>
          <w:szCs w:val="24"/>
        </w:rPr>
        <w:t>Работа с обращениями граждан.</w:t>
      </w:r>
    </w:p>
    <w:p w:rsidR="00BE5FFC" w:rsidRDefault="00C31A0D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EB339D">
        <w:rPr>
          <w:rFonts w:ascii="Times New Roman" w:hAnsi="Times New Roman"/>
          <w:sz w:val="24"/>
          <w:szCs w:val="24"/>
        </w:rPr>
        <w:t xml:space="preserve">в адрес местной администрации </w:t>
      </w:r>
      <w:r w:rsidRPr="00C31A0D">
        <w:rPr>
          <w:rFonts w:ascii="Times New Roman" w:hAnsi="Times New Roman"/>
          <w:sz w:val="24"/>
          <w:szCs w:val="24"/>
        </w:rPr>
        <w:t>поступило 1150 обр</w:t>
      </w:r>
      <w:r w:rsidR="00EB339D">
        <w:rPr>
          <w:rFonts w:ascii="Times New Roman" w:hAnsi="Times New Roman"/>
          <w:sz w:val="24"/>
          <w:szCs w:val="24"/>
        </w:rPr>
        <w:t>ащений от граждан и организаций</w:t>
      </w:r>
      <w:r w:rsidR="00BE5FFC">
        <w:rPr>
          <w:rFonts w:ascii="Times New Roman" w:hAnsi="Times New Roman"/>
          <w:sz w:val="24"/>
          <w:szCs w:val="24"/>
        </w:rPr>
        <w:t>,</w:t>
      </w:r>
      <w:r w:rsidR="00BE5FFC" w:rsidRPr="00BE5FFC">
        <w:rPr>
          <w:rFonts w:ascii="Times New Roman" w:hAnsi="Times New Roman"/>
          <w:sz w:val="24"/>
          <w:szCs w:val="24"/>
        </w:rPr>
        <w:t xml:space="preserve"> </w:t>
      </w:r>
      <w:r w:rsidR="00BE5FFC">
        <w:rPr>
          <w:rFonts w:ascii="Times New Roman" w:hAnsi="Times New Roman"/>
          <w:sz w:val="24"/>
          <w:szCs w:val="24"/>
        </w:rPr>
        <w:t xml:space="preserve">подавляющее большинство из них </w:t>
      </w:r>
      <w:r w:rsidR="00BE5FFC" w:rsidRPr="00C31A0D">
        <w:rPr>
          <w:rFonts w:ascii="Times New Roman" w:hAnsi="Times New Roman"/>
          <w:sz w:val="24"/>
          <w:szCs w:val="24"/>
        </w:rPr>
        <w:t>связан</w:t>
      </w:r>
      <w:r w:rsidR="00BE5FFC">
        <w:rPr>
          <w:rFonts w:ascii="Times New Roman" w:hAnsi="Times New Roman"/>
          <w:sz w:val="24"/>
          <w:szCs w:val="24"/>
        </w:rPr>
        <w:t>о</w:t>
      </w:r>
      <w:r w:rsidR="00BE5FFC" w:rsidRPr="00C31A0D">
        <w:rPr>
          <w:rFonts w:ascii="Times New Roman" w:hAnsi="Times New Roman"/>
          <w:sz w:val="24"/>
          <w:szCs w:val="24"/>
        </w:rPr>
        <w:t xml:space="preserve"> с вопросами благоустро</w:t>
      </w:r>
      <w:r w:rsidR="00BE5FFC">
        <w:rPr>
          <w:rFonts w:ascii="Times New Roman" w:hAnsi="Times New Roman"/>
          <w:sz w:val="24"/>
          <w:szCs w:val="24"/>
        </w:rPr>
        <w:t>йства и охраны окружающей среды;</w:t>
      </w:r>
      <w:r w:rsidR="00EB339D">
        <w:rPr>
          <w:rFonts w:ascii="Times New Roman" w:hAnsi="Times New Roman"/>
          <w:sz w:val="24"/>
          <w:szCs w:val="24"/>
        </w:rPr>
        <w:t xml:space="preserve"> </w:t>
      </w:r>
      <w:r w:rsidRPr="00C31A0D">
        <w:rPr>
          <w:rFonts w:ascii="Times New Roman" w:hAnsi="Times New Roman"/>
          <w:sz w:val="24"/>
          <w:szCs w:val="24"/>
        </w:rPr>
        <w:t xml:space="preserve">856 обращений </w:t>
      </w:r>
      <w:r w:rsidR="00BE5FFC">
        <w:rPr>
          <w:rFonts w:ascii="Times New Roman" w:hAnsi="Times New Roman"/>
          <w:sz w:val="24"/>
          <w:szCs w:val="24"/>
        </w:rPr>
        <w:t xml:space="preserve">поступило </w:t>
      </w:r>
      <w:r w:rsidRPr="00C31A0D">
        <w:rPr>
          <w:rFonts w:ascii="Times New Roman" w:hAnsi="Times New Roman"/>
          <w:sz w:val="24"/>
          <w:szCs w:val="24"/>
        </w:rPr>
        <w:t xml:space="preserve">по вопросам </w:t>
      </w:r>
      <w:r w:rsidR="00BE5FFC">
        <w:rPr>
          <w:rFonts w:ascii="Times New Roman" w:hAnsi="Times New Roman"/>
          <w:sz w:val="24"/>
          <w:szCs w:val="24"/>
        </w:rPr>
        <w:t xml:space="preserve">опеки и попечительства; </w:t>
      </w:r>
      <w:r w:rsidRPr="00C31A0D">
        <w:rPr>
          <w:rFonts w:ascii="Times New Roman" w:hAnsi="Times New Roman"/>
          <w:sz w:val="24"/>
          <w:szCs w:val="24"/>
        </w:rPr>
        <w:t xml:space="preserve">89 </w:t>
      </w:r>
      <w:r w:rsidR="00BE5FFC">
        <w:rPr>
          <w:rFonts w:ascii="Times New Roman" w:hAnsi="Times New Roman"/>
          <w:sz w:val="24"/>
          <w:szCs w:val="24"/>
        </w:rPr>
        <w:t xml:space="preserve">обращений </w:t>
      </w:r>
      <w:r w:rsidRPr="00C31A0D">
        <w:rPr>
          <w:rFonts w:ascii="Times New Roman" w:hAnsi="Times New Roman"/>
          <w:sz w:val="24"/>
          <w:szCs w:val="24"/>
        </w:rPr>
        <w:t xml:space="preserve">граждан получено через портал «Наш Санкт-Петербург» и </w:t>
      </w:r>
      <w:r w:rsidR="009E66C0">
        <w:rPr>
          <w:rFonts w:ascii="Times New Roman" w:hAnsi="Times New Roman"/>
          <w:sz w:val="24"/>
          <w:szCs w:val="24"/>
        </w:rPr>
        <w:t>Портал обратной связи (</w:t>
      </w:r>
      <w:proofErr w:type="gramStart"/>
      <w:r w:rsidR="009E66C0">
        <w:rPr>
          <w:rFonts w:ascii="Times New Roman" w:hAnsi="Times New Roman"/>
          <w:sz w:val="24"/>
          <w:szCs w:val="24"/>
        </w:rPr>
        <w:t>ПОС</w:t>
      </w:r>
      <w:proofErr w:type="gramEnd"/>
      <w:r w:rsidR="009E66C0">
        <w:rPr>
          <w:rFonts w:ascii="Times New Roman" w:hAnsi="Times New Roman"/>
          <w:sz w:val="24"/>
          <w:szCs w:val="24"/>
        </w:rPr>
        <w:t>).</w:t>
      </w:r>
      <w:r w:rsidRPr="00C31A0D">
        <w:rPr>
          <w:rFonts w:ascii="Times New Roman" w:hAnsi="Times New Roman"/>
          <w:sz w:val="24"/>
          <w:szCs w:val="24"/>
        </w:rPr>
        <w:t xml:space="preserve">  </w:t>
      </w:r>
    </w:p>
    <w:p w:rsidR="00C31A0D" w:rsidRPr="00C31A0D" w:rsidRDefault="00C31A0D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A0D">
        <w:rPr>
          <w:rFonts w:ascii="Times New Roman" w:hAnsi="Times New Roman"/>
          <w:sz w:val="24"/>
          <w:szCs w:val="24"/>
        </w:rPr>
        <w:t>Все поступившие обращения рассмотрены в соответствии с Федеральным законом от 02.05.2006 г. №59-ФЗ «О порядке рассмотрения обращений граждан Российской Федерации».</w:t>
      </w:r>
    </w:p>
    <w:p w:rsidR="00C31A0D" w:rsidRDefault="00C31A0D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9BA" w:rsidRPr="00286E93" w:rsidRDefault="00D449BA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A0D" w:rsidRPr="00D4467D" w:rsidRDefault="00B57205" w:rsidP="00D4467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467D">
        <w:rPr>
          <w:rFonts w:ascii="Times New Roman" w:hAnsi="Times New Roman"/>
          <w:b/>
          <w:sz w:val="24"/>
          <w:szCs w:val="24"/>
        </w:rPr>
        <w:t>Административная деятельность.</w:t>
      </w:r>
      <w:r w:rsidR="00882934" w:rsidRPr="00D4467D">
        <w:rPr>
          <w:rFonts w:ascii="Times New Roman" w:hAnsi="Times New Roman"/>
          <w:b/>
          <w:sz w:val="24"/>
          <w:szCs w:val="24"/>
        </w:rPr>
        <w:t xml:space="preserve"> </w:t>
      </w:r>
    </w:p>
    <w:p w:rsidR="00B57205" w:rsidRDefault="00C31A0D" w:rsidP="00D4467D">
      <w:pPr>
        <w:spacing w:after="0"/>
        <w:jc w:val="both"/>
      </w:pPr>
      <w:r w:rsidRPr="00C31A0D">
        <w:rPr>
          <w:rFonts w:ascii="Times New Roman" w:hAnsi="Times New Roman"/>
          <w:sz w:val="24"/>
          <w:szCs w:val="24"/>
        </w:rPr>
        <w:lastRenderedPageBreak/>
        <w:t>В</w:t>
      </w:r>
      <w:r w:rsidR="00882934" w:rsidRPr="00C31A0D">
        <w:rPr>
          <w:rFonts w:ascii="Times New Roman" w:hAnsi="Times New Roman"/>
          <w:sz w:val="24"/>
          <w:szCs w:val="24"/>
        </w:rPr>
        <w:t xml:space="preserve"> отчетном периоде </w:t>
      </w:r>
      <w:r w:rsidR="00303135" w:rsidRPr="00C31A0D">
        <w:rPr>
          <w:rFonts w:ascii="Times New Roman" w:hAnsi="Times New Roman"/>
          <w:sz w:val="24"/>
          <w:szCs w:val="24"/>
        </w:rPr>
        <w:t xml:space="preserve">сотрудниками местной администрации составлено </w:t>
      </w:r>
      <w:r>
        <w:rPr>
          <w:rFonts w:ascii="Times New Roman" w:hAnsi="Times New Roman"/>
          <w:sz w:val="24"/>
          <w:szCs w:val="24"/>
        </w:rPr>
        <w:t xml:space="preserve">30 </w:t>
      </w:r>
      <w:r w:rsidR="00303135" w:rsidRPr="00C31A0D">
        <w:rPr>
          <w:rFonts w:ascii="Times New Roman" w:hAnsi="Times New Roman"/>
          <w:sz w:val="24"/>
          <w:szCs w:val="24"/>
        </w:rPr>
        <w:t>административных протоколов об административных правонарушен</w:t>
      </w:r>
      <w:r w:rsidR="00B522A6" w:rsidRPr="00C31A0D">
        <w:rPr>
          <w:rFonts w:ascii="Times New Roman" w:hAnsi="Times New Roman"/>
          <w:sz w:val="24"/>
          <w:szCs w:val="24"/>
        </w:rPr>
        <w:t>иях</w:t>
      </w:r>
      <w:r w:rsidR="00B57205" w:rsidRPr="00B57205">
        <w:rPr>
          <w:rFonts w:ascii="Times New Roman" w:hAnsi="Times New Roman"/>
          <w:b/>
          <w:sz w:val="24"/>
          <w:szCs w:val="24"/>
        </w:rPr>
        <w:t xml:space="preserve"> </w:t>
      </w:r>
      <w:r w:rsidR="00B57205" w:rsidRPr="00286E93">
        <w:rPr>
          <w:rFonts w:ascii="Times New Roman" w:hAnsi="Times New Roman"/>
          <w:b/>
          <w:sz w:val="24"/>
          <w:szCs w:val="24"/>
        </w:rPr>
        <w:t>в рамках Закона Санкт-Петербурга № 273-70 от 31.05.2010 “Об административных прав</w:t>
      </w:r>
      <w:r w:rsidR="00EB339D">
        <w:rPr>
          <w:rFonts w:ascii="Times New Roman" w:hAnsi="Times New Roman"/>
          <w:b/>
          <w:sz w:val="24"/>
          <w:szCs w:val="24"/>
        </w:rPr>
        <w:t>онарушениях в Санкт-Петербурге”</w:t>
      </w:r>
      <w:r w:rsidR="00B522A6" w:rsidRPr="00C31A0D">
        <w:rPr>
          <w:rFonts w:ascii="Times New Roman" w:hAnsi="Times New Roman"/>
          <w:sz w:val="24"/>
          <w:szCs w:val="24"/>
        </w:rPr>
        <w:t xml:space="preserve"> </w:t>
      </w:r>
      <w:r w:rsidR="00EB339D">
        <w:rPr>
          <w:rFonts w:ascii="Times New Roman" w:hAnsi="Times New Roman"/>
          <w:sz w:val="24"/>
          <w:szCs w:val="24"/>
        </w:rPr>
        <w:t>и все</w:t>
      </w:r>
      <w:r w:rsidR="00B522A6" w:rsidRPr="00C31A0D">
        <w:rPr>
          <w:rFonts w:ascii="Times New Roman" w:hAnsi="Times New Roman"/>
          <w:sz w:val="24"/>
          <w:szCs w:val="24"/>
        </w:rPr>
        <w:t xml:space="preserve"> </w:t>
      </w:r>
      <w:r w:rsidRPr="00C31A0D">
        <w:rPr>
          <w:rFonts w:ascii="Times New Roman" w:hAnsi="Times New Roman"/>
          <w:sz w:val="24"/>
          <w:szCs w:val="24"/>
        </w:rPr>
        <w:t xml:space="preserve">они </w:t>
      </w:r>
      <w:r w:rsidR="00303135" w:rsidRPr="00C31A0D">
        <w:rPr>
          <w:rFonts w:ascii="Times New Roman" w:hAnsi="Times New Roman"/>
          <w:sz w:val="24"/>
          <w:szCs w:val="24"/>
        </w:rPr>
        <w:t>за нарушение правил благоустройства.</w:t>
      </w:r>
      <w:r w:rsidR="00B57205" w:rsidRPr="00B57205">
        <w:t xml:space="preserve"> </w:t>
      </w:r>
    </w:p>
    <w:p w:rsidR="00882934" w:rsidRDefault="00B57205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205">
        <w:rPr>
          <w:rFonts w:ascii="Times New Roman" w:hAnsi="Times New Roman"/>
          <w:sz w:val="24"/>
          <w:szCs w:val="24"/>
        </w:rPr>
        <w:t xml:space="preserve">Большая работа осуществлялась по выявлению объектов потребительского рынка, установленных самовольно, без разрешительной документации. В течение 2020 года было </w:t>
      </w:r>
      <w:r>
        <w:rPr>
          <w:rFonts w:ascii="Times New Roman" w:hAnsi="Times New Roman"/>
          <w:sz w:val="24"/>
          <w:szCs w:val="24"/>
        </w:rPr>
        <w:t xml:space="preserve">проведено </w:t>
      </w:r>
      <w:r w:rsidR="00BE5FFC">
        <w:rPr>
          <w:rFonts w:ascii="Times New Roman" w:hAnsi="Times New Roman"/>
          <w:sz w:val="24"/>
          <w:szCs w:val="24"/>
        </w:rPr>
        <w:t>12</w:t>
      </w:r>
      <w:r w:rsidRPr="00B5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рейдов</w:t>
      </w:r>
      <w:r w:rsidRPr="00B57205">
        <w:rPr>
          <w:rFonts w:ascii="Times New Roman" w:hAnsi="Times New Roman"/>
          <w:sz w:val="24"/>
          <w:szCs w:val="24"/>
        </w:rPr>
        <w:t xml:space="preserve">. Продолжалась работа по выявлению и пресечению нарушений, допускаемых владельцами торговых точек в области реализации алкогольной продукции. </w:t>
      </w:r>
    </w:p>
    <w:p w:rsidR="00BE5FFC" w:rsidRDefault="00F64545" w:rsidP="00F64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F97">
        <w:rPr>
          <w:rFonts w:ascii="Times New Roman" w:hAnsi="Times New Roman"/>
          <w:sz w:val="24"/>
          <w:szCs w:val="24"/>
        </w:rPr>
        <w:t>Органами местного самоуправления  проводи</w:t>
      </w:r>
      <w:r w:rsidR="00BE5FFC">
        <w:rPr>
          <w:rFonts w:ascii="Times New Roman" w:hAnsi="Times New Roman"/>
          <w:sz w:val="24"/>
          <w:szCs w:val="24"/>
        </w:rPr>
        <w:t>лась</w:t>
      </w:r>
      <w:r w:rsidRPr="00222F97">
        <w:rPr>
          <w:rFonts w:ascii="Times New Roman" w:hAnsi="Times New Roman"/>
          <w:sz w:val="24"/>
          <w:szCs w:val="24"/>
        </w:rPr>
        <w:t xml:space="preserve"> активная работа по выявлению на территории дворов брошенного и разукомплектованного автомобильного транспорта. За отчетный период ответственными должностными лицами выявлено  и подано заявок на вывоз и утилизацию 2</w:t>
      </w:r>
      <w:r w:rsidR="00BE5FFC">
        <w:rPr>
          <w:rFonts w:ascii="Times New Roman" w:hAnsi="Times New Roman"/>
          <w:sz w:val="24"/>
          <w:szCs w:val="24"/>
        </w:rPr>
        <w:t>-х</w:t>
      </w:r>
      <w:r w:rsidRPr="00222F97">
        <w:rPr>
          <w:rFonts w:ascii="Times New Roman" w:hAnsi="Times New Roman"/>
          <w:sz w:val="24"/>
          <w:szCs w:val="24"/>
        </w:rPr>
        <w:t xml:space="preserve"> разукомплектованных автомобил</w:t>
      </w:r>
      <w:r w:rsidR="00BE5FFC">
        <w:rPr>
          <w:rFonts w:ascii="Times New Roman" w:hAnsi="Times New Roman"/>
          <w:sz w:val="24"/>
          <w:szCs w:val="24"/>
        </w:rPr>
        <w:t>ей</w:t>
      </w:r>
      <w:r w:rsidRPr="00222F97">
        <w:rPr>
          <w:rFonts w:ascii="Times New Roman" w:hAnsi="Times New Roman"/>
          <w:sz w:val="24"/>
          <w:szCs w:val="24"/>
        </w:rPr>
        <w:t>.</w:t>
      </w:r>
    </w:p>
    <w:p w:rsidR="00F64545" w:rsidRDefault="00F64545" w:rsidP="00F64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F97">
        <w:rPr>
          <w:rFonts w:ascii="Times New Roman" w:hAnsi="Times New Roman"/>
          <w:sz w:val="24"/>
          <w:szCs w:val="24"/>
        </w:rPr>
        <w:t xml:space="preserve">Уважаемые жители, если во дворе вашего дома длительное время находится транспортное средство без государственных номерных знаков, обращайтесь в </w:t>
      </w:r>
      <w:r w:rsidRPr="00F64545">
        <w:rPr>
          <w:rFonts w:ascii="Times New Roman" w:hAnsi="Times New Roman"/>
          <w:sz w:val="24"/>
          <w:szCs w:val="24"/>
        </w:rPr>
        <w:t>местную администрацию Муниципального образования МО Константиновское, мы организуем работу по его вывозу.</w:t>
      </w:r>
    </w:p>
    <w:p w:rsidR="00354D4A" w:rsidRPr="00222F97" w:rsidRDefault="00354D4A" w:rsidP="00F64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D4A" w:rsidRPr="00354D4A" w:rsidRDefault="00354D4A" w:rsidP="00354D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4D4A">
        <w:rPr>
          <w:rFonts w:ascii="Times New Roman" w:hAnsi="Times New Roman"/>
          <w:b/>
          <w:sz w:val="24"/>
          <w:szCs w:val="24"/>
        </w:rPr>
        <w:t>В рамках защиты прав потребителей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354D4A" w:rsidRPr="00354D4A" w:rsidRDefault="00354D4A" w:rsidP="00354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D4A">
        <w:rPr>
          <w:rFonts w:ascii="Times New Roman" w:hAnsi="Times New Roman"/>
          <w:sz w:val="24"/>
          <w:szCs w:val="24"/>
        </w:rPr>
        <w:t>Местная администрация совместно с Санкт-Петербургской общественной организацией потребителей «Общественный контроль» 18 ноября 2021 г. провела бесплатный семинар для жителей муниципального образования по вопросам защиты прав потребителей.</w:t>
      </w:r>
      <w:r w:rsidRPr="00354D4A">
        <w:rPr>
          <w:rFonts w:ascii="Times New Roman" w:hAnsi="Times New Roman"/>
          <w:sz w:val="24"/>
          <w:szCs w:val="24"/>
        </w:rPr>
        <w:tab/>
      </w:r>
    </w:p>
    <w:p w:rsidR="00354D4A" w:rsidRPr="00354D4A" w:rsidRDefault="00354D4A" w:rsidP="00354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D4A">
        <w:rPr>
          <w:rFonts w:ascii="Times New Roman" w:hAnsi="Times New Roman"/>
          <w:sz w:val="24"/>
          <w:szCs w:val="24"/>
        </w:rPr>
        <w:t xml:space="preserve">С докладом выступил председатель СПБ ООП «Общественный контроль» Всеволод </w:t>
      </w:r>
      <w:proofErr w:type="spellStart"/>
      <w:r w:rsidRPr="00354D4A">
        <w:rPr>
          <w:rFonts w:ascii="Times New Roman" w:hAnsi="Times New Roman"/>
          <w:sz w:val="24"/>
          <w:szCs w:val="24"/>
        </w:rPr>
        <w:t>Вишневецкий</w:t>
      </w:r>
      <w:proofErr w:type="spellEnd"/>
      <w:r w:rsidRPr="00354D4A">
        <w:rPr>
          <w:rFonts w:ascii="Times New Roman" w:hAnsi="Times New Roman"/>
          <w:sz w:val="24"/>
          <w:szCs w:val="24"/>
        </w:rPr>
        <w:t xml:space="preserve"> и акцентировал внимание на рисках при реализации продовольственных товаров. Юрист «Общественного контроля» Михаил Филиппов в своем выступлении осветил вопросы защита прав потребителей медицинских услуг; досудебное урегулирование споров между продавцом и потребителем</w:t>
      </w:r>
      <w:proofErr w:type="gramStart"/>
      <w:r w:rsidRPr="00354D4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4D4A">
        <w:rPr>
          <w:rFonts w:ascii="Times New Roman" w:hAnsi="Times New Roman"/>
          <w:sz w:val="24"/>
          <w:szCs w:val="24"/>
        </w:rPr>
        <w:t xml:space="preserve"> </w:t>
      </w:r>
    </w:p>
    <w:p w:rsidR="00354D4A" w:rsidRPr="00354D4A" w:rsidRDefault="00354D4A" w:rsidP="00354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D4A">
        <w:rPr>
          <w:rFonts w:ascii="Times New Roman" w:hAnsi="Times New Roman"/>
          <w:sz w:val="24"/>
          <w:szCs w:val="24"/>
        </w:rPr>
        <w:t>Жителям муниципального образования, посетившим семинар, были подробно разъяснены статьи закона РФ №2300-1 от 07.02.1992 г. «О защите прав потребителей». Особое внимание было уделено порядку возврата продавцу товаров надлежащего и ненадлежащего качества, правилам составления и направления претензии продавцу, условиям начисления неустойки за просрочку удовлетворения отдельных требований потребителя, преимуществу обращения в суд с помощью общественной организации потребителей и многим другим вопросам.</w:t>
      </w:r>
    </w:p>
    <w:p w:rsidR="00F64545" w:rsidRPr="00C31A0D" w:rsidRDefault="00354D4A" w:rsidP="00354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D4A">
        <w:rPr>
          <w:rFonts w:ascii="Times New Roman" w:hAnsi="Times New Roman"/>
          <w:sz w:val="24"/>
          <w:szCs w:val="24"/>
        </w:rPr>
        <w:t xml:space="preserve">Учитывая большой положительный отклик от жителей, мы планируем такие семинары проводить на постоянной основе. Информацию о предстоящих семинарах по вопросам защиты прав потребителей вы сможете найти в газете и </w:t>
      </w:r>
      <w:proofErr w:type="gramStart"/>
      <w:r w:rsidRPr="00354D4A">
        <w:rPr>
          <w:rFonts w:ascii="Times New Roman" w:hAnsi="Times New Roman"/>
          <w:sz w:val="24"/>
          <w:szCs w:val="24"/>
        </w:rPr>
        <w:t>на</w:t>
      </w:r>
      <w:proofErr w:type="gramEnd"/>
      <w:r w:rsidRPr="00354D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4D4A">
        <w:rPr>
          <w:rFonts w:ascii="Times New Roman" w:hAnsi="Times New Roman"/>
          <w:sz w:val="24"/>
          <w:szCs w:val="24"/>
        </w:rPr>
        <w:t>официантом</w:t>
      </w:r>
      <w:proofErr w:type="gramEnd"/>
      <w:r w:rsidRPr="00354D4A">
        <w:rPr>
          <w:rFonts w:ascii="Times New Roman" w:hAnsi="Times New Roman"/>
          <w:sz w:val="24"/>
          <w:szCs w:val="24"/>
        </w:rPr>
        <w:t xml:space="preserve"> сайте муниципального образования.</w:t>
      </w:r>
    </w:p>
    <w:p w:rsidR="00D4467D" w:rsidRPr="00CE61D2" w:rsidRDefault="00D4467D" w:rsidP="00D4467D">
      <w:pPr>
        <w:widowControl w:val="0"/>
        <w:autoSpaceDE w:val="0"/>
        <w:autoSpaceDN w:val="0"/>
        <w:adjustRightInd w:val="0"/>
        <w:spacing w:after="0"/>
        <w:ind w:right="-2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29" w:rsidRPr="002D4A29" w:rsidRDefault="00EC61E5" w:rsidP="00D4467D">
      <w:pPr>
        <w:spacing w:after="0"/>
        <w:rPr>
          <w:rFonts w:ascii="Times New Roman" w:hAnsi="Times New Roman"/>
          <w:b/>
          <w:sz w:val="24"/>
          <w:szCs w:val="24"/>
        </w:rPr>
      </w:pPr>
      <w:r w:rsidRPr="002D4A29">
        <w:rPr>
          <w:rFonts w:ascii="Times New Roman" w:hAnsi="Times New Roman"/>
          <w:b/>
          <w:bCs/>
          <w:sz w:val="24"/>
          <w:szCs w:val="24"/>
        </w:rPr>
        <w:t>Основные задачи на</w:t>
      </w:r>
      <w:r w:rsidR="00D4467D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2D4A2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D4A29" w:rsidRPr="002D4A29" w:rsidRDefault="002D4A29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– качественное и полноценное исполнение ведомственных целевых</w:t>
      </w:r>
      <w:r w:rsidR="00D4467D">
        <w:rPr>
          <w:rFonts w:ascii="Times New Roman" w:hAnsi="Times New Roman"/>
          <w:sz w:val="24"/>
          <w:szCs w:val="24"/>
        </w:rPr>
        <w:t xml:space="preserve"> и муниц</w:t>
      </w:r>
      <w:r w:rsidR="00BE5FFC">
        <w:rPr>
          <w:rFonts w:ascii="Times New Roman" w:hAnsi="Times New Roman"/>
          <w:sz w:val="24"/>
          <w:szCs w:val="24"/>
        </w:rPr>
        <w:t>и</w:t>
      </w:r>
      <w:r w:rsidR="00D4467D">
        <w:rPr>
          <w:rFonts w:ascii="Times New Roman" w:hAnsi="Times New Roman"/>
          <w:sz w:val="24"/>
          <w:szCs w:val="24"/>
        </w:rPr>
        <w:t>пальных</w:t>
      </w:r>
      <w:r w:rsidRPr="002D4A29">
        <w:rPr>
          <w:rFonts w:ascii="Times New Roman" w:hAnsi="Times New Roman"/>
          <w:sz w:val="24"/>
          <w:szCs w:val="24"/>
        </w:rPr>
        <w:t xml:space="preserve"> программ в рамках принятого бюджета.</w:t>
      </w:r>
    </w:p>
    <w:p w:rsidR="002D4A29" w:rsidRPr="002D4A29" w:rsidRDefault="00EC61E5" w:rsidP="00D4467D">
      <w:pPr>
        <w:spacing w:after="0"/>
        <w:rPr>
          <w:rFonts w:ascii="Times New Roman" w:hAnsi="Times New Roman"/>
          <w:b/>
          <w:sz w:val="24"/>
          <w:szCs w:val="24"/>
        </w:rPr>
      </w:pPr>
      <w:r w:rsidRPr="002D4A29">
        <w:rPr>
          <w:rFonts w:ascii="Times New Roman" w:hAnsi="Times New Roman"/>
          <w:b/>
          <w:sz w:val="24"/>
          <w:szCs w:val="24"/>
        </w:rPr>
        <w:t>Приоритетными направлениями в работе в 202</w:t>
      </w:r>
      <w:r w:rsidR="00D4467D">
        <w:rPr>
          <w:rFonts w:ascii="Times New Roman" w:hAnsi="Times New Roman"/>
          <w:b/>
          <w:sz w:val="24"/>
          <w:szCs w:val="24"/>
        </w:rPr>
        <w:t>2</w:t>
      </w:r>
      <w:r w:rsidRPr="002D4A29">
        <w:rPr>
          <w:rFonts w:ascii="Times New Roman" w:hAnsi="Times New Roman"/>
          <w:b/>
          <w:sz w:val="24"/>
          <w:szCs w:val="24"/>
        </w:rPr>
        <w:t xml:space="preserve"> году останутся:</w:t>
      </w:r>
    </w:p>
    <w:p w:rsidR="002D4A29" w:rsidRPr="002D4A29" w:rsidRDefault="002D4A29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- благоустройство территории;</w:t>
      </w:r>
    </w:p>
    <w:p w:rsidR="002D4A29" w:rsidRPr="002D4A29" w:rsidRDefault="002D4A29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-досуговые мероприятия для жителей округа, мероприятия по сохранению</w:t>
      </w:r>
      <w:r w:rsidR="00882934">
        <w:rPr>
          <w:rFonts w:ascii="Times New Roman" w:hAnsi="Times New Roman"/>
          <w:sz w:val="24"/>
          <w:szCs w:val="24"/>
        </w:rPr>
        <w:t xml:space="preserve"> местных</w:t>
      </w:r>
      <w:r w:rsidRPr="002D4A29">
        <w:rPr>
          <w:rFonts w:ascii="Times New Roman" w:hAnsi="Times New Roman"/>
          <w:sz w:val="24"/>
          <w:szCs w:val="24"/>
        </w:rPr>
        <w:t xml:space="preserve"> традиций и обрядов;</w:t>
      </w:r>
      <w:r w:rsidR="00882934">
        <w:rPr>
          <w:rFonts w:ascii="Times New Roman" w:hAnsi="Times New Roman"/>
          <w:sz w:val="24"/>
          <w:szCs w:val="24"/>
        </w:rPr>
        <w:t xml:space="preserve"> патриотическое воспитание граждан.</w:t>
      </w:r>
    </w:p>
    <w:p w:rsidR="002D4A29" w:rsidRDefault="002D4A29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-мероприятия в области опеки и попечительства.</w:t>
      </w:r>
    </w:p>
    <w:p w:rsidR="0078125F" w:rsidRDefault="0078125F" w:rsidP="00D44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-трудоустройство несовершеннолетних граждан в свободное от учебы время.</w:t>
      </w:r>
    </w:p>
    <w:p w:rsidR="00CE61D2" w:rsidRDefault="00882934" w:rsidP="00D44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1E5">
        <w:rPr>
          <w:rFonts w:ascii="Times New Roman" w:hAnsi="Times New Roman"/>
          <w:b/>
          <w:sz w:val="24"/>
          <w:szCs w:val="24"/>
        </w:rPr>
        <w:t>Спасибо за внимание</w:t>
      </w:r>
      <w:r w:rsidR="00D4467D">
        <w:rPr>
          <w:rFonts w:ascii="Times New Roman" w:hAnsi="Times New Roman"/>
          <w:sz w:val="24"/>
          <w:szCs w:val="24"/>
        </w:rPr>
        <w:t>!</w:t>
      </w:r>
    </w:p>
    <w:p w:rsidR="00D4467D" w:rsidRDefault="00D4467D">
      <w:pPr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sectPr w:rsidR="00D4467D" w:rsidSect="00C31A0D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0D9"/>
    <w:multiLevelType w:val="multilevel"/>
    <w:tmpl w:val="64801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5A1E76"/>
    <w:multiLevelType w:val="hybridMultilevel"/>
    <w:tmpl w:val="A992E988"/>
    <w:lvl w:ilvl="0" w:tplc="CF36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A4EDC"/>
    <w:multiLevelType w:val="multilevel"/>
    <w:tmpl w:val="4D64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C3666"/>
    <w:multiLevelType w:val="multilevel"/>
    <w:tmpl w:val="31304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1F19CD"/>
    <w:multiLevelType w:val="hybridMultilevel"/>
    <w:tmpl w:val="C848F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0909"/>
    <w:multiLevelType w:val="hybridMultilevel"/>
    <w:tmpl w:val="C3C61764"/>
    <w:lvl w:ilvl="0" w:tplc="26C48E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0E36DE"/>
    <w:multiLevelType w:val="hybridMultilevel"/>
    <w:tmpl w:val="3A2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B8"/>
    <w:rsid w:val="000B0F76"/>
    <w:rsid w:val="00111ED2"/>
    <w:rsid w:val="001465AF"/>
    <w:rsid w:val="0016193E"/>
    <w:rsid w:val="0019400D"/>
    <w:rsid w:val="001A7D61"/>
    <w:rsid w:val="00222F97"/>
    <w:rsid w:val="002620A9"/>
    <w:rsid w:val="002726F5"/>
    <w:rsid w:val="00286E93"/>
    <w:rsid w:val="002D4A29"/>
    <w:rsid w:val="00303135"/>
    <w:rsid w:val="00315D50"/>
    <w:rsid w:val="00354D4A"/>
    <w:rsid w:val="003C041F"/>
    <w:rsid w:val="003E77CD"/>
    <w:rsid w:val="003F7A4D"/>
    <w:rsid w:val="00414E26"/>
    <w:rsid w:val="0046271C"/>
    <w:rsid w:val="00471D20"/>
    <w:rsid w:val="004D1BCD"/>
    <w:rsid w:val="00536645"/>
    <w:rsid w:val="005407A3"/>
    <w:rsid w:val="00545C52"/>
    <w:rsid w:val="0055238C"/>
    <w:rsid w:val="005A0FA6"/>
    <w:rsid w:val="005B36E9"/>
    <w:rsid w:val="007013B6"/>
    <w:rsid w:val="00711DC3"/>
    <w:rsid w:val="00737650"/>
    <w:rsid w:val="0076027E"/>
    <w:rsid w:val="0078125F"/>
    <w:rsid w:val="007A75B8"/>
    <w:rsid w:val="007C2ED5"/>
    <w:rsid w:val="007F7FDE"/>
    <w:rsid w:val="00854DA2"/>
    <w:rsid w:val="00860A1C"/>
    <w:rsid w:val="00882934"/>
    <w:rsid w:val="008A0D24"/>
    <w:rsid w:val="008A74BA"/>
    <w:rsid w:val="008D3922"/>
    <w:rsid w:val="009438AC"/>
    <w:rsid w:val="009470A9"/>
    <w:rsid w:val="009536EF"/>
    <w:rsid w:val="009C782B"/>
    <w:rsid w:val="009E66C0"/>
    <w:rsid w:val="009E73EA"/>
    <w:rsid w:val="00AD0FC3"/>
    <w:rsid w:val="00AD4727"/>
    <w:rsid w:val="00B01BD4"/>
    <w:rsid w:val="00B522A6"/>
    <w:rsid w:val="00B57205"/>
    <w:rsid w:val="00B65614"/>
    <w:rsid w:val="00B817EC"/>
    <w:rsid w:val="00BE5FFC"/>
    <w:rsid w:val="00C31A0D"/>
    <w:rsid w:val="00C93760"/>
    <w:rsid w:val="00CE61D2"/>
    <w:rsid w:val="00D4467D"/>
    <w:rsid w:val="00D449BA"/>
    <w:rsid w:val="00DD51EB"/>
    <w:rsid w:val="00E17105"/>
    <w:rsid w:val="00E3390B"/>
    <w:rsid w:val="00E7339A"/>
    <w:rsid w:val="00EB339D"/>
    <w:rsid w:val="00EC61E5"/>
    <w:rsid w:val="00F64545"/>
    <w:rsid w:val="00F83CA7"/>
    <w:rsid w:val="00F86DB8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C"/>
    <w:pPr>
      <w:ind w:left="708"/>
    </w:pPr>
  </w:style>
  <w:style w:type="paragraph" w:styleId="a4">
    <w:name w:val="Normal (Web)"/>
    <w:basedOn w:val="a"/>
    <w:uiPriority w:val="99"/>
    <w:unhideWhenUsed/>
    <w:rsid w:val="009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F78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C"/>
    <w:pPr>
      <w:ind w:left="708"/>
    </w:pPr>
  </w:style>
  <w:style w:type="paragraph" w:styleId="a4">
    <w:name w:val="Normal (Web)"/>
    <w:basedOn w:val="a"/>
    <w:uiPriority w:val="99"/>
    <w:unhideWhenUsed/>
    <w:rsid w:val="009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F78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stantinovskoe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0594-9B31-43B7-A8D6-56AA2AD6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okrug</cp:lastModifiedBy>
  <cp:revision>5</cp:revision>
  <cp:lastPrinted>2022-04-20T14:27:00Z</cp:lastPrinted>
  <dcterms:created xsi:type="dcterms:W3CDTF">2022-04-20T14:27:00Z</dcterms:created>
  <dcterms:modified xsi:type="dcterms:W3CDTF">2022-04-21T07:39:00Z</dcterms:modified>
</cp:coreProperties>
</file>