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F4" w:rsidRDefault="004A503D" w:rsidP="00A912C4">
      <w:pPr>
        <w:pStyle w:val="50"/>
        <w:shd w:val="clear" w:color="auto" w:fill="auto"/>
        <w:spacing w:after="0"/>
        <w:ind w:left="6360"/>
        <w:jc w:val="left"/>
        <w:rPr>
          <w:rStyle w:val="5"/>
          <w:color w:val="000000"/>
        </w:rPr>
      </w:pPr>
      <w:r>
        <w:rPr>
          <w:rStyle w:val="5"/>
          <w:color w:val="000000"/>
        </w:rPr>
        <w:t>Приложение к решению муниципального с</w:t>
      </w:r>
      <w:r w:rsidR="00FE13F4" w:rsidRPr="00A912C4">
        <w:rPr>
          <w:rStyle w:val="5"/>
          <w:color w:val="000000"/>
        </w:rPr>
        <w:t>овета от</w:t>
      </w:r>
      <w:r w:rsidR="005177B1">
        <w:rPr>
          <w:rStyle w:val="5"/>
          <w:color w:val="000000"/>
        </w:rPr>
        <w:t xml:space="preserve"> </w:t>
      </w:r>
      <w:r>
        <w:rPr>
          <w:rStyle w:val="5"/>
          <w:color w:val="000000"/>
        </w:rPr>
        <w:t>26.09.</w:t>
      </w:r>
      <w:r w:rsidR="00FE13F4" w:rsidRPr="00A912C4">
        <w:rPr>
          <w:rStyle w:val="5"/>
          <w:color w:val="000000"/>
        </w:rPr>
        <w:t>2018 №</w:t>
      </w:r>
      <w:r>
        <w:rPr>
          <w:rStyle w:val="5"/>
          <w:color w:val="000000"/>
        </w:rPr>
        <w:t>39</w:t>
      </w:r>
      <w:r w:rsidR="00A642B4">
        <w:rPr>
          <w:rStyle w:val="5"/>
          <w:color w:val="000000"/>
        </w:rPr>
        <w:t xml:space="preserve"> ( в редакции от 28.10.2022 № 17</w:t>
      </w:r>
      <w:r w:rsidR="00906FDE">
        <w:rPr>
          <w:rStyle w:val="5"/>
          <w:color w:val="000000"/>
        </w:rPr>
        <w:t>, 22.11.2023 № 26</w:t>
      </w:r>
      <w:r w:rsidR="00A642B4">
        <w:rPr>
          <w:rStyle w:val="5"/>
          <w:color w:val="000000"/>
        </w:rPr>
        <w:t>)</w:t>
      </w:r>
    </w:p>
    <w:p w:rsidR="00A912C4" w:rsidRPr="00A912C4" w:rsidRDefault="00A912C4" w:rsidP="00FE13F4">
      <w:pPr>
        <w:pStyle w:val="50"/>
        <w:shd w:val="clear" w:color="auto" w:fill="auto"/>
        <w:spacing w:after="0"/>
        <w:ind w:left="6360"/>
      </w:pPr>
    </w:p>
    <w:p w:rsidR="00FE13F4" w:rsidRPr="00A912C4" w:rsidRDefault="00FE13F4" w:rsidP="00A912C4">
      <w:pPr>
        <w:pStyle w:val="20"/>
        <w:shd w:val="clear" w:color="auto" w:fill="auto"/>
        <w:spacing w:before="0" w:after="0"/>
        <w:ind w:right="397" w:firstLine="567"/>
        <w:jc w:val="center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ПОРЯДОК</w:t>
      </w:r>
    </w:p>
    <w:p w:rsidR="00906FDE" w:rsidRDefault="00FE13F4" w:rsidP="00A912C4">
      <w:pPr>
        <w:pStyle w:val="20"/>
        <w:shd w:val="clear" w:color="auto" w:fill="auto"/>
        <w:spacing w:before="0" w:after="0"/>
        <w:ind w:right="397" w:firstLine="567"/>
        <w:jc w:val="center"/>
        <w:rPr>
          <w:rStyle w:val="2"/>
          <w:color w:val="000000"/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 xml:space="preserve">УВОЛЬНЕНИЯ МУНИЦИПАЛЬНЫХ СЛУЖАЩИХ ВНУТРИГОРОДСКОГО МУНИЦИПАЛЬНОГО ОБРАЗОВАНИЯ </w:t>
      </w:r>
      <w:r w:rsidR="00906FDE">
        <w:rPr>
          <w:rStyle w:val="2"/>
          <w:color w:val="000000"/>
          <w:sz w:val="24"/>
          <w:szCs w:val="24"/>
        </w:rPr>
        <w:t xml:space="preserve">ГОРОДА ФЕДЕРАЛЬНОГО ЗНАЧЕНИЯ </w:t>
      </w:r>
    </w:p>
    <w:p w:rsidR="00FE13F4" w:rsidRPr="00A912C4" w:rsidRDefault="00FE13F4" w:rsidP="00A912C4">
      <w:pPr>
        <w:pStyle w:val="20"/>
        <w:shd w:val="clear" w:color="auto" w:fill="auto"/>
        <w:spacing w:before="0" w:after="0"/>
        <w:ind w:right="397" w:firstLine="567"/>
        <w:jc w:val="center"/>
        <w:rPr>
          <w:rStyle w:val="2"/>
          <w:color w:val="000000"/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САНКТ- ПЕТЕРБУРГА МУНИЦИПАЛЬН</w:t>
      </w:r>
      <w:r w:rsidR="00906FDE">
        <w:rPr>
          <w:rStyle w:val="2"/>
          <w:color w:val="000000"/>
          <w:sz w:val="24"/>
          <w:szCs w:val="24"/>
        </w:rPr>
        <w:t>ЫЙ ОКРУГ</w:t>
      </w:r>
      <w:r w:rsidRPr="00A912C4">
        <w:rPr>
          <w:rStyle w:val="2"/>
          <w:color w:val="000000"/>
          <w:sz w:val="24"/>
          <w:szCs w:val="24"/>
        </w:rPr>
        <w:t xml:space="preserve"> КОНСТАНТИНОВСКОЕ  В СВЯЗИ С</w:t>
      </w:r>
      <w:r w:rsidRPr="00A912C4">
        <w:rPr>
          <w:sz w:val="24"/>
          <w:szCs w:val="24"/>
        </w:rPr>
        <w:t xml:space="preserve"> </w:t>
      </w:r>
      <w:r w:rsidRPr="00A912C4">
        <w:rPr>
          <w:rStyle w:val="2"/>
          <w:color w:val="000000"/>
          <w:sz w:val="24"/>
          <w:szCs w:val="24"/>
        </w:rPr>
        <w:t>УТРАТОЙ ДОВЕРИЯ</w:t>
      </w:r>
    </w:p>
    <w:p w:rsidR="00FE13F4" w:rsidRPr="00A912C4" w:rsidRDefault="00FE13F4" w:rsidP="00FE13F4">
      <w:pPr>
        <w:pStyle w:val="20"/>
        <w:shd w:val="clear" w:color="auto" w:fill="auto"/>
        <w:spacing w:before="0" w:after="0"/>
        <w:ind w:firstLine="567"/>
        <w:jc w:val="center"/>
        <w:rPr>
          <w:sz w:val="24"/>
          <w:szCs w:val="24"/>
        </w:rPr>
      </w:pPr>
    </w:p>
    <w:p w:rsidR="00906FDE" w:rsidRPr="00906FDE" w:rsidRDefault="00906FDE" w:rsidP="00A912C4">
      <w:pPr>
        <w:pStyle w:val="20"/>
        <w:numPr>
          <w:ilvl w:val="0"/>
          <w:numId w:val="4"/>
        </w:numPr>
        <w:shd w:val="clear" w:color="auto" w:fill="auto"/>
        <w:tabs>
          <w:tab w:val="left" w:pos="942"/>
          <w:tab w:val="left" w:pos="9923"/>
        </w:tabs>
        <w:spacing w:before="0" w:after="0"/>
        <w:ind w:right="-1" w:firstLine="567"/>
        <w:rPr>
          <w:rStyle w:val="2"/>
          <w:sz w:val="24"/>
          <w:szCs w:val="24"/>
          <w:shd w:val="clear" w:color="auto" w:fill="auto"/>
        </w:rPr>
      </w:pPr>
      <w:r w:rsidRPr="00C03B6B">
        <w:rPr>
          <w:rStyle w:val="2"/>
          <w:color w:val="000000"/>
          <w:sz w:val="22"/>
          <w:szCs w:val="22"/>
        </w:rPr>
        <w:t>В соответствии с частью 2 статьи 27.1 Федерального закона от 02.03.2007 года №25-ФЗ «О муниципальной службе в Российской Федерации» предусмотрена возможность увольнения муниципальных служащих внутригородс</w:t>
      </w:r>
      <w:r>
        <w:rPr>
          <w:rStyle w:val="2"/>
          <w:color w:val="000000"/>
          <w:sz w:val="22"/>
          <w:szCs w:val="22"/>
        </w:rPr>
        <w:t xml:space="preserve">кого муниципального образования города федерального значения </w:t>
      </w:r>
      <w:r w:rsidRPr="00C03B6B">
        <w:rPr>
          <w:rStyle w:val="2"/>
          <w:color w:val="000000"/>
          <w:sz w:val="22"/>
          <w:szCs w:val="22"/>
        </w:rPr>
        <w:t>Санкт-Петербурга муниципальн</w:t>
      </w:r>
      <w:r>
        <w:rPr>
          <w:rStyle w:val="2"/>
          <w:color w:val="000000"/>
          <w:sz w:val="22"/>
          <w:szCs w:val="22"/>
        </w:rPr>
        <w:t>ый округ</w:t>
      </w:r>
      <w:r w:rsidRPr="00C03B6B">
        <w:rPr>
          <w:rStyle w:val="2"/>
          <w:color w:val="000000"/>
          <w:sz w:val="22"/>
          <w:szCs w:val="22"/>
        </w:rPr>
        <w:t xml:space="preserve"> Константиновское (далее по тексту - муниципальных служащих) в связи с утратой доверия</w:t>
      </w:r>
      <w:r>
        <w:rPr>
          <w:rStyle w:val="2"/>
          <w:color w:val="000000"/>
          <w:sz w:val="22"/>
          <w:szCs w:val="22"/>
        </w:rPr>
        <w:t xml:space="preserve"> за совершение коррупционного правонарушения</w:t>
      </w:r>
      <w:r w:rsidRPr="00C03B6B">
        <w:rPr>
          <w:rStyle w:val="2"/>
          <w:color w:val="000000"/>
          <w:sz w:val="22"/>
          <w:szCs w:val="22"/>
        </w:rPr>
        <w:t>.</w:t>
      </w:r>
    </w:p>
    <w:p w:rsidR="00FE13F4" w:rsidRPr="00A912C4" w:rsidRDefault="00FE13F4" w:rsidP="00A912C4">
      <w:pPr>
        <w:pStyle w:val="20"/>
        <w:numPr>
          <w:ilvl w:val="0"/>
          <w:numId w:val="4"/>
        </w:numPr>
        <w:shd w:val="clear" w:color="auto" w:fill="auto"/>
        <w:tabs>
          <w:tab w:val="left" w:pos="942"/>
          <w:tab w:val="left" w:pos="9923"/>
        </w:tabs>
        <w:spacing w:before="0" w:after="0"/>
        <w:ind w:right="-1" w:firstLine="567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Муниципальный служащий подлежит увольнению в связи с утратой доверия в случаях:</w:t>
      </w:r>
    </w:p>
    <w:p w:rsidR="00FE13F4" w:rsidRPr="00A912C4" w:rsidRDefault="00FE13F4" w:rsidP="00A912C4">
      <w:pPr>
        <w:pStyle w:val="20"/>
        <w:numPr>
          <w:ilvl w:val="0"/>
          <w:numId w:val="5"/>
        </w:numPr>
        <w:shd w:val="clear" w:color="auto" w:fill="auto"/>
        <w:tabs>
          <w:tab w:val="left" w:pos="902"/>
          <w:tab w:val="left" w:pos="9923"/>
        </w:tabs>
        <w:spacing w:before="0" w:after="0"/>
        <w:ind w:right="-1" w:firstLine="567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FE13F4" w:rsidRPr="00A912C4" w:rsidRDefault="00FE13F4" w:rsidP="00A912C4">
      <w:pPr>
        <w:pStyle w:val="20"/>
        <w:numPr>
          <w:ilvl w:val="0"/>
          <w:numId w:val="5"/>
        </w:numPr>
        <w:shd w:val="clear" w:color="auto" w:fill="auto"/>
        <w:tabs>
          <w:tab w:val="left" w:pos="902"/>
          <w:tab w:val="left" w:pos="9923"/>
        </w:tabs>
        <w:spacing w:before="0" w:after="0"/>
        <w:ind w:right="-1" w:firstLine="567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E13F4" w:rsidRPr="00A912C4" w:rsidRDefault="00FE13F4" w:rsidP="00A912C4">
      <w:pPr>
        <w:pStyle w:val="20"/>
        <w:numPr>
          <w:ilvl w:val="0"/>
          <w:numId w:val="5"/>
        </w:numPr>
        <w:shd w:val="clear" w:color="auto" w:fill="auto"/>
        <w:tabs>
          <w:tab w:val="left" w:pos="902"/>
          <w:tab w:val="left" w:pos="9923"/>
        </w:tabs>
        <w:spacing w:before="0" w:after="0"/>
        <w:ind w:right="-1" w:firstLine="567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FE13F4" w:rsidRPr="00A912C4" w:rsidRDefault="00FE13F4" w:rsidP="00A912C4">
      <w:pPr>
        <w:pStyle w:val="20"/>
        <w:numPr>
          <w:ilvl w:val="0"/>
          <w:numId w:val="4"/>
        </w:numPr>
        <w:shd w:val="clear" w:color="auto" w:fill="auto"/>
        <w:tabs>
          <w:tab w:val="left" w:pos="937"/>
          <w:tab w:val="left" w:pos="9923"/>
        </w:tabs>
        <w:spacing w:before="0" w:after="0"/>
        <w:ind w:right="-1" w:firstLine="68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Увольнение муниципального служащего в связи с утратой доверия применяется на основании:</w:t>
      </w:r>
    </w:p>
    <w:p w:rsidR="00FE13F4" w:rsidRPr="00A912C4" w:rsidRDefault="00FE13F4" w:rsidP="00A912C4">
      <w:pPr>
        <w:pStyle w:val="20"/>
        <w:shd w:val="clear" w:color="auto" w:fill="auto"/>
        <w:tabs>
          <w:tab w:val="left" w:pos="9923"/>
        </w:tabs>
        <w:spacing w:before="0" w:after="0"/>
        <w:ind w:right="-1" w:firstLine="112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доклада о результатах проверки, проведенной специалистом уполномоченным главой муниципального образования;</w:t>
      </w:r>
    </w:p>
    <w:p w:rsidR="00FE13F4" w:rsidRPr="00A912C4" w:rsidRDefault="00FE13F4" w:rsidP="00A912C4">
      <w:pPr>
        <w:pStyle w:val="20"/>
        <w:numPr>
          <w:ilvl w:val="0"/>
          <w:numId w:val="5"/>
        </w:numPr>
        <w:shd w:val="clear" w:color="auto" w:fill="auto"/>
        <w:tabs>
          <w:tab w:val="left" w:pos="902"/>
          <w:tab w:val="left" w:pos="9923"/>
        </w:tabs>
        <w:spacing w:before="0" w:after="0"/>
        <w:ind w:right="-1" w:firstLine="68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(далее - комиссия) в случае, если доклад о результатах проверки направлялся в комиссию;</w:t>
      </w:r>
    </w:p>
    <w:p w:rsidR="00FE13F4" w:rsidRPr="00A912C4" w:rsidRDefault="00FE13F4" w:rsidP="00A912C4">
      <w:pPr>
        <w:pStyle w:val="20"/>
        <w:numPr>
          <w:ilvl w:val="0"/>
          <w:numId w:val="5"/>
        </w:numPr>
        <w:shd w:val="clear" w:color="auto" w:fill="auto"/>
        <w:tabs>
          <w:tab w:val="left" w:pos="902"/>
          <w:tab w:val="left" w:pos="9923"/>
        </w:tabs>
        <w:spacing w:before="0" w:after="0"/>
        <w:ind w:right="-1" w:firstLine="68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объяснений муниципального служащего;</w:t>
      </w:r>
    </w:p>
    <w:p w:rsidR="00FE13F4" w:rsidRPr="00A912C4" w:rsidRDefault="00FE13F4" w:rsidP="00A912C4">
      <w:pPr>
        <w:pStyle w:val="20"/>
        <w:numPr>
          <w:ilvl w:val="0"/>
          <w:numId w:val="5"/>
        </w:numPr>
        <w:shd w:val="clear" w:color="auto" w:fill="auto"/>
        <w:tabs>
          <w:tab w:val="left" w:pos="902"/>
          <w:tab w:val="left" w:pos="9923"/>
        </w:tabs>
        <w:spacing w:before="0" w:after="0"/>
        <w:ind w:right="-1" w:firstLine="68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иных материалов.</w:t>
      </w:r>
    </w:p>
    <w:p w:rsidR="00FE13F4" w:rsidRPr="00A912C4" w:rsidRDefault="00FE13F4" w:rsidP="00A912C4">
      <w:pPr>
        <w:pStyle w:val="20"/>
        <w:numPr>
          <w:ilvl w:val="0"/>
          <w:numId w:val="4"/>
        </w:numPr>
        <w:shd w:val="clear" w:color="auto" w:fill="auto"/>
        <w:tabs>
          <w:tab w:val="left" w:pos="942"/>
          <w:tab w:val="left" w:pos="9923"/>
        </w:tabs>
        <w:spacing w:before="0" w:after="0"/>
        <w:ind w:right="-1" w:firstLine="68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</w:t>
      </w:r>
    </w:p>
    <w:p w:rsidR="00FE13F4" w:rsidRPr="00A912C4" w:rsidRDefault="00FE13F4" w:rsidP="00A912C4">
      <w:pPr>
        <w:ind w:right="120"/>
        <w:jc w:val="both"/>
        <w:rPr>
          <w:sz w:val="24"/>
          <w:szCs w:val="24"/>
        </w:rPr>
        <w:sectPr w:rsidR="00FE13F4" w:rsidRPr="00A912C4" w:rsidSect="00A912C4">
          <w:pgSz w:w="12240" w:h="15840"/>
          <w:pgMar w:top="851" w:right="616" w:bottom="360" w:left="1560" w:header="0" w:footer="3" w:gutter="0"/>
          <w:cols w:space="720"/>
          <w:noEndnote/>
          <w:docGrid w:linePitch="360"/>
        </w:sectPr>
      </w:pPr>
    </w:p>
    <w:p w:rsidR="00FE13F4" w:rsidRPr="00A912C4" w:rsidRDefault="00FE13F4" w:rsidP="00A912C4">
      <w:pPr>
        <w:pStyle w:val="20"/>
        <w:shd w:val="clear" w:color="auto" w:fill="auto"/>
        <w:tabs>
          <w:tab w:val="left" w:pos="942"/>
        </w:tabs>
        <w:spacing w:before="0" w:after="0"/>
        <w:ind w:right="12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lastRenderedPageBreak/>
        <w:t>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A642B4" w:rsidRPr="00A642B4" w:rsidRDefault="00A642B4" w:rsidP="00A912C4">
      <w:pPr>
        <w:pStyle w:val="20"/>
        <w:numPr>
          <w:ilvl w:val="0"/>
          <w:numId w:val="4"/>
        </w:numPr>
        <w:shd w:val="clear" w:color="auto" w:fill="auto"/>
        <w:spacing w:before="0" w:after="0"/>
        <w:ind w:right="120" w:firstLine="680"/>
        <w:rPr>
          <w:rStyle w:val="2"/>
          <w:szCs w:val="24"/>
          <w:shd w:val="clear" w:color="auto" w:fill="auto"/>
        </w:rPr>
      </w:pPr>
      <w:r w:rsidRPr="00A642B4">
        <w:rPr>
          <w:rStyle w:val="2"/>
          <w:color w:val="000000"/>
          <w:sz w:val="24"/>
          <w:szCs w:val="22"/>
        </w:rPr>
        <w:t>Увольнение с муниципальной службы п</w:t>
      </w:r>
      <w:r w:rsidRPr="00A642B4">
        <w:rPr>
          <w:sz w:val="24"/>
          <w:szCs w:val="22"/>
        </w:rPr>
        <w:t>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>
        <w:rPr>
          <w:sz w:val="24"/>
          <w:szCs w:val="22"/>
        </w:rPr>
        <w:t>.</w:t>
      </w:r>
    </w:p>
    <w:p w:rsidR="00FE13F4" w:rsidRPr="00A912C4" w:rsidRDefault="00FE13F4" w:rsidP="00A912C4">
      <w:pPr>
        <w:pStyle w:val="20"/>
        <w:numPr>
          <w:ilvl w:val="0"/>
          <w:numId w:val="4"/>
        </w:numPr>
        <w:shd w:val="clear" w:color="auto" w:fill="auto"/>
        <w:spacing w:before="0" w:after="0"/>
        <w:ind w:right="120" w:firstLine="68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До увольнения у муниципального служащего руководителем запрашивается письменное объяснение (объяснительная записка). 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 Непредставление муниципальным служащим объяснения не является препятствием для его увольнения в связи с утратой доверия.</w:t>
      </w:r>
    </w:p>
    <w:p w:rsidR="00FE13F4" w:rsidRPr="00A912C4" w:rsidRDefault="00FE13F4" w:rsidP="00A912C4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/>
        <w:ind w:right="120" w:firstLine="680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 xml:space="preserve"> В распоряжении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№ 25-ФЗ «О муниципальной службе в Российской Федерации», а также основания, предусмотренные статьи 13.1 Федерального закона от 25.12.2008 № 273-ФЗ «О противодействии коррупции».</w:t>
      </w:r>
    </w:p>
    <w:p w:rsidR="00FE13F4" w:rsidRPr="00A912C4" w:rsidRDefault="00FE13F4" w:rsidP="00906FDE">
      <w:pPr>
        <w:pStyle w:val="20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0"/>
        <w:ind w:right="120" w:firstLine="567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распоряжения.</w:t>
      </w:r>
    </w:p>
    <w:p w:rsidR="00FE13F4" w:rsidRPr="00A912C4" w:rsidRDefault="00FE13F4" w:rsidP="00A912C4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before="0" w:after="0"/>
        <w:ind w:right="120" w:firstLine="680"/>
        <w:rPr>
          <w:rStyle w:val="2"/>
          <w:sz w:val="24"/>
          <w:szCs w:val="24"/>
          <w:shd w:val="clear" w:color="auto" w:fill="auto"/>
        </w:rPr>
      </w:pPr>
      <w:r w:rsidRPr="00A912C4">
        <w:rPr>
          <w:rStyle w:val="2"/>
          <w:color w:val="000000"/>
          <w:sz w:val="24"/>
          <w:szCs w:val="24"/>
        </w:rPr>
        <w:t>Муниципальный служащий вправе обжаловать увольнение в установленном законом порядке.</w:t>
      </w:r>
    </w:p>
    <w:p w:rsidR="00FE13F4" w:rsidRPr="00906FDE" w:rsidRDefault="00906FDE" w:rsidP="00906FDE">
      <w:pPr>
        <w:pStyle w:val="a4"/>
        <w:numPr>
          <w:ilvl w:val="0"/>
          <w:numId w:val="4"/>
        </w:numPr>
        <w:ind w:left="0" w:firstLine="567"/>
        <w:jc w:val="both"/>
        <w:rPr>
          <w:rStyle w:val="2"/>
          <w:color w:val="000000"/>
          <w:sz w:val="24"/>
          <w:szCs w:val="24"/>
        </w:rPr>
      </w:pPr>
      <w:r w:rsidRPr="00906FDE">
        <w:rPr>
          <w:rStyle w:val="2"/>
          <w:color w:val="000000"/>
          <w:sz w:val="24"/>
          <w:szCs w:val="24"/>
        </w:rPr>
        <w:t>Сведения о применении к муниципальному служащему взыскания в виде увольнения в связи с утратой доверия за совершение коррупционного правонарушения включаются в реестр лиц, уволенных в связи с утратой доверия, предусмотренный ст. 15 Федерального закона от 25.12.2008 № 273-ФЗ «О противодействии коррупции», за исключением сведений, составляющих государственную тайну.</w:t>
      </w:r>
    </w:p>
    <w:p w:rsidR="00906FDE" w:rsidRPr="00247A9B" w:rsidRDefault="00906FDE" w:rsidP="00906FDE">
      <w:pPr>
        <w:pStyle w:val="20"/>
        <w:numPr>
          <w:ilvl w:val="0"/>
          <w:numId w:val="4"/>
        </w:numPr>
        <w:shd w:val="clear" w:color="auto" w:fill="auto"/>
        <w:tabs>
          <w:tab w:val="left" w:pos="942"/>
          <w:tab w:val="left" w:pos="9923"/>
        </w:tabs>
        <w:spacing w:before="0" w:after="0"/>
        <w:ind w:right="-1" w:firstLine="567"/>
        <w:rPr>
          <w:sz w:val="22"/>
          <w:szCs w:val="22"/>
        </w:rPr>
      </w:pPr>
      <w:r>
        <w:rPr>
          <w:rStyle w:val="2"/>
          <w:sz w:val="22"/>
          <w:szCs w:val="22"/>
        </w:rPr>
        <w:t xml:space="preserve">Сведения о лице, которое было уволено в связи с утратой доверия за совершения коррупционного правонарушения, направляются </w:t>
      </w:r>
      <w:bookmarkStart w:id="0" w:name="_GoBack"/>
      <w:bookmarkEnd w:id="0"/>
      <w:r>
        <w:rPr>
          <w:rStyle w:val="2"/>
          <w:sz w:val="22"/>
          <w:szCs w:val="22"/>
        </w:rPr>
        <w:t>Губернатору Санкт-Петербурга.</w:t>
      </w:r>
    </w:p>
    <w:p w:rsidR="00906FDE" w:rsidRPr="00906FDE" w:rsidRDefault="00906FDE" w:rsidP="00906FDE">
      <w:pPr>
        <w:jc w:val="both"/>
        <w:rPr>
          <w:sz w:val="24"/>
          <w:szCs w:val="24"/>
        </w:rPr>
      </w:pPr>
    </w:p>
    <w:p w:rsidR="00FE13F4" w:rsidRPr="00A912C4" w:rsidRDefault="00FE13F4" w:rsidP="00906FDE">
      <w:pPr>
        <w:ind w:right="-23" w:firstLine="567"/>
        <w:jc w:val="both"/>
        <w:rPr>
          <w:b/>
          <w:sz w:val="24"/>
          <w:szCs w:val="24"/>
        </w:rPr>
      </w:pPr>
    </w:p>
    <w:sectPr w:rsidR="00FE13F4" w:rsidRPr="00A912C4" w:rsidSect="00A912C4">
      <w:pgSz w:w="11906" w:h="16838"/>
      <w:pgMar w:top="1418" w:right="424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F4" w:rsidRDefault="00FE13F4" w:rsidP="00F577DB">
      <w:r>
        <w:separator/>
      </w:r>
    </w:p>
  </w:endnote>
  <w:endnote w:type="continuationSeparator" w:id="0">
    <w:p w:rsidR="00FE13F4" w:rsidRDefault="00FE13F4" w:rsidP="00F5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F4" w:rsidRDefault="00FE13F4" w:rsidP="00F577DB">
      <w:r>
        <w:separator/>
      </w:r>
    </w:p>
  </w:footnote>
  <w:footnote w:type="continuationSeparator" w:id="0">
    <w:p w:rsidR="00FE13F4" w:rsidRDefault="00FE13F4" w:rsidP="00F57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 w15:restartNumberingAfterBreak="0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567E40"/>
    <w:multiLevelType w:val="hybridMultilevel"/>
    <w:tmpl w:val="C45EFC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87"/>
    <w:rsid w:val="00003D38"/>
    <w:rsid w:val="00020CDF"/>
    <w:rsid w:val="00032691"/>
    <w:rsid w:val="00051F3D"/>
    <w:rsid w:val="00073557"/>
    <w:rsid w:val="000A5C26"/>
    <w:rsid w:val="000B3B71"/>
    <w:rsid w:val="000E5919"/>
    <w:rsid w:val="000E69E1"/>
    <w:rsid w:val="00114D0E"/>
    <w:rsid w:val="0019561A"/>
    <w:rsid w:val="001D3228"/>
    <w:rsid w:val="001F010C"/>
    <w:rsid w:val="00200DB4"/>
    <w:rsid w:val="002016DE"/>
    <w:rsid w:val="00233791"/>
    <w:rsid w:val="00243F44"/>
    <w:rsid w:val="002515B7"/>
    <w:rsid w:val="002D1E49"/>
    <w:rsid w:val="00346EA5"/>
    <w:rsid w:val="00360676"/>
    <w:rsid w:val="00392AA9"/>
    <w:rsid w:val="003A4187"/>
    <w:rsid w:val="003B6DF2"/>
    <w:rsid w:val="004027FE"/>
    <w:rsid w:val="00466B3E"/>
    <w:rsid w:val="004A503D"/>
    <w:rsid w:val="004B643F"/>
    <w:rsid w:val="004C65F5"/>
    <w:rsid w:val="005177B1"/>
    <w:rsid w:val="005F3780"/>
    <w:rsid w:val="00672D9A"/>
    <w:rsid w:val="00682DC7"/>
    <w:rsid w:val="006A1E69"/>
    <w:rsid w:val="007115E3"/>
    <w:rsid w:val="00751EC6"/>
    <w:rsid w:val="0079493D"/>
    <w:rsid w:val="00795326"/>
    <w:rsid w:val="007E791E"/>
    <w:rsid w:val="007F75EE"/>
    <w:rsid w:val="0081689E"/>
    <w:rsid w:val="008C75C3"/>
    <w:rsid w:val="00902690"/>
    <w:rsid w:val="00906FDE"/>
    <w:rsid w:val="009633B8"/>
    <w:rsid w:val="009C4497"/>
    <w:rsid w:val="009F0234"/>
    <w:rsid w:val="00A04785"/>
    <w:rsid w:val="00A111E3"/>
    <w:rsid w:val="00A55319"/>
    <w:rsid w:val="00A57623"/>
    <w:rsid w:val="00A642B4"/>
    <w:rsid w:val="00A7451C"/>
    <w:rsid w:val="00A912C4"/>
    <w:rsid w:val="00AA4661"/>
    <w:rsid w:val="00AF0CB8"/>
    <w:rsid w:val="00B34842"/>
    <w:rsid w:val="00B81382"/>
    <w:rsid w:val="00B85830"/>
    <w:rsid w:val="00B94924"/>
    <w:rsid w:val="00BB27D2"/>
    <w:rsid w:val="00BE164A"/>
    <w:rsid w:val="00C12533"/>
    <w:rsid w:val="00C1490C"/>
    <w:rsid w:val="00C807EC"/>
    <w:rsid w:val="00CA0986"/>
    <w:rsid w:val="00CB6010"/>
    <w:rsid w:val="00CD2ADF"/>
    <w:rsid w:val="00D06E7C"/>
    <w:rsid w:val="00D561FF"/>
    <w:rsid w:val="00D565CE"/>
    <w:rsid w:val="00D657F9"/>
    <w:rsid w:val="00DC3D69"/>
    <w:rsid w:val="00DC4FAE"/>
    <w:rsid w:val="00DD0B78"/>
    <w:rsid w:val="00DD3280"/>
    <w:rsid w:val="00DE1F94"/>
    <w:rsid w:val="00E052A8"/>
    <w:rsid w:val="00E64442"/>
    <w:rsid w:val="00E91C4D"/>
    <w:rsid w:val="00EC705E"/>
    <w:rsid w:val="00ED1249"/>
    <w:rsid w:val="00ED3E38"/>
    <w:rsid w:val="00EE3403"/>
    <w:rsid w:val="00EF69C1"/>
    <w:rsid w:val="00F069C9"/>
    <w:rsid w:val="00F11087"/>
    <w:rsid w:val="00F53F9C"/>
    <w:rsid w:val="00F54A06"/>
    <w:rsid w:val="00F577DB"/>
    <w:rsid w:val="00FA5516"/>
    <w:rsid w:val="00FB04C8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3EA2B-3F12-402F-B309-5783CEF7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A1E6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FE13F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FE13F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13F4"/>
    <w:pPr>
      <w:widowControl w:val="0"/>
      <w:shd w:val="clear" w:color="auto" w:fill="FFFFFF"/>
      <w:spacing w:before="300" w:after="300" w:line="322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E13F4"/>
    <w:pPr>
      <w:widowControl w:val="0"/>
      <w:shd w:val="clear" w:color="auto" w:fill="FFFFFF"/>
      <w:spacing w:after="300" w:line="254" w:lineRule="exact"/>
      <w:jc w:val="right"/>
    </w:pPr>
    <w:rPr>
      <w:rFonts w:eastAsiaTheme="minorHAnsi"/>
      <w:b/>
      <w:bCs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A912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12C4"/>
    <w:pPr>
      <w:widowControl w:val="0"/>
      <w:shd w:val="clear" w:color="auto" w:fill="FFFFFF"/>
      <w:spacing w:after="540" w:line="240" w:lineRule="atLeast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cp:lastPrinted>2018-09-25T06:22:00Z</cp:lastPrinted>
  <dcterms:created xsi:type="dcterms:W3CDTF">2023-11-23T13:08:00Z</dcterms:created>
  <dcterms:modified xsi:type="dcterms:W3CDTF">2023-11-23T13:08:00Z</dcterms:modified>
</cp:coreProperties>
</file>