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4306"/>
        <w:gridCol w:w="5264"/>
      </w:tblGrid>
      <w:tr w:rsidR="0043207C" w:rsidRPr="007750C3" w:rsidTr="00945841">
        <w:tc>
          <w:tcPr>
            <w:tcW w:w="2250" w:type="pct"/>
          </w:tcPr>
          <w:p w:rsidR="0043207C" w:rsidRPr="00945841" w:rsidRDefault="0043207C" w:rsidP="00945841">
            <w:pPr>
              <w:pStyle w:val="1"/>
              <w:widowControl w:val="0"/>
              <w:autoSpaceDE w:val="0"/>
              <w:autoSpaceDN w:val="0"/>
              <w:adjustRightInd w:val="0"/>
              <w:ind w:right="252"/>
              <w:rPr>
                <w:rStyle w:val="FontStyle36"/>
                <w:rFonts w:ascii="Times New Roman" w:hAnsi="Times New Roman"/>
                <w:b w:val="0"/>
                <w:bCs/>
                <w:szCs w:val="20"/>
              </w:rPr>
            </w:pPr>
            <w:r>
              <w:tab/>
            </w:r>
            <w:r w:rsidRPr="00945841">
              <w:rPr>
                <w:rStyle w:val="FontStyle36"/>
                <w:rFonts w:ascii="Times New Roman" w:hAnsi="Times New Roman"/>
                <w:b w:val="0"/>
                <w:bCs/>
                <w:szCs w:val="20"/>
              </w:rPr>
              <w:t>СОГЛАСОВАНО</w:t>
            </w:r>
          </w:p>
          <w:p w:rsidR="007750C3" w:rsidRPr="00945841" w:rsidRDefault="007750C3" w:rsidP="00945841">
            <w:pPr>
              <w:pStyle w:val="1"/>
              <w:widowControl w:val="0"/>
              <w:autoSpaceDE w:val="0"/>
              <w:autoSpaceDN w:val="0"/>
              <w:adjustRightInd w:val="0"/>
              <w:ind w:right="252"/>
              <w:rPr>
                <w:rStyle w:val="FontStyle36"/>
                <w:rFonts w:ascii="Times New Roman" w:hAnsi="Times New Roman"/>
                <w:b w:val="0"/>
                <w:bCs/>
                <w:szCs w:val="20"/>
              </w:rPr>
            </w:pPr>
          </w:p>
          <w:p w:rsidR="0043207C" w:rsidRPr="00945841" w:rsidRDefault="0043207C" w:rsidP="00945841">
            <w:pPr>
              <w:pStyle w:val="1"/>
              <w:widowControl w:val="0"/>
              <w:autoSpaceDE w:val="0"/>
              <w:autoSpaceDN w:val="0"/>
              <w:adjustRightInd w:val="0"/>
              <w:ind w:right="252"/>
              <w:rPr>
                <w:rStyle w:val="FontStyle36"/>
                <w:rFonts w:ascii="Times New Roman" w:hAnsi="Times New Roman"/>
                <w:b w:val="0"/>
                <w:bCs/>
                <w:szCs w:val="20"/>
              </w:rPr>
            </w:pPr>
            <w:r w:rsidRPr="00945841">
              <w:rPr>
                <w:rStyle w:val="FontStyle36"/>
                <w:rFonts w:ascii="Times New Roman" w:hAnsi="Times New Roman"/>
                <w:b w:val="0"/>
                <w:bCs/>
                <w:szCs w:val="20"/>
              </w:rPr>
              <w:t xml:space="preserve">Глава муниципального образования </w:t>
            </w:r>
          </w:p>
          <w:p w:rsidR="007750C3" w:rsidRPr="00945841" w:rsidRDefault="007750C3" w:rsidP="00945841">
            <w:pPr>
              <w:pStyle w:val="1"/>
              <w:widowControl w:val="0"/>
              <w:autoSpaceDE w:val="0"/>
              <w:autoSpaceDN w:val="0"/>
              <w:adjustRightInd w:val="0"/>
              <w:ind w:right="252"/>
              <w:rPr>
                <w:rStyle w:val="FontStyle36"/>
                <w:rFonts w:ascii="Times New Roman" w:hAnsi="Times New Roman"/>
                <w:b w:val="0"/>
                <w:bCs/>
                <w:szCs w:val="20"/>
              </w:rPr>
            </w:pPr>
          </w:p>
          <w:p w:rsidR="0043207C" w:rsidRPr="007750C3" w:rsidRDefault="007750C3" w:rsidP="00945841">
            <w:pPr>
              <w:pStyle w:val="1"/>
              <w:widowControl w:val="0"/>
              <w:autoSpaceDE w:val="0"/>
              <w:autoSpaceDN w:val="0"/>
              <w:adjustRightInd w:val="0"/>
              <w:ind w:right="252"/>
              <w:rPr>
                <w:rStyle w:val="FontStyle36"/>
                <w:rFonts w:ascii="Times New Roman" w:hAnsi="Times New Roman"/>
                <w:b w:val="0"/>
                <w:bCs/>
                <w:szCs w:val="20"/>
              </w:rPr>
            </w:pPr>
            <w:r w:rsidRPr="00945841">
              <w:rPr>
                <w:rStyle w:val="FontStyle36"/>
                <w:rFonts w:ascii="Times New Roman" w:hAnsi="Times New Roman"/>
                <w:b w:val="0"/>
                <w:bCs/>
                <w:szCs w:val="20"/>
              </w:rPr>
              <w:t>_____________________</w:t>
            </w:r>
            <w:proofErr w:type="spellStart"/>
            <w:r w:rsidR="0043207C" w:rsidRPr="00945841">
              <w:rPr>
                <w:rStyle w:val="FontStyle36"/>
                <w:rFonts w:ascii="Times New Roman" w:hAnsi="Times New Roman"/>
                <w:b w:val="0"/>
                <w:bCs/>
                <w:szCs w:val="20"/>
              </w:rPr>
              <w:t>Т.В.Зыкова</w:t>
            </w:r>
            <w:proofErr w:type="spellEnd"/>
          </w:p>
        </w:tc>
        <w:tc>
          <w:tcPr>
            <w:tcW w:w="2750" w:type="pct"/>
          </w:tcPr>
          <w:p w:rsidR="0043207C" w:rsidRPr="007750C3" w:rsidRDefault="0043207C" w:rsidP="00945841">
            <w:pPr>
              <w:pStyle w:val="1"/>
              <w:widowControl w:val="0"/>
              <w:tabs>
                <w:tab w:val="left" w:pos="5112"/>
              </w:tabs>
              <w:autoSpaceDE w:val="0"/>
              <w:autoSpaceDN w:val="0"/>
              <w:adjustRightInd w:val="0"/>
              <w:ind w:right="72"/>
              <w:jc w:val="both"/>
              <w:rPr>
                <w:rStyle w:val="FontStyle36"/>
                <w:rFonts w:ascii="Times New Roman" w:hAnsi="Times New Roman"/>
                <w:b w:val="0"/>
                <w:bCs/>
                <w:szCs w:val="20"/>
              </w:rPr>
            </w:pPr>
            <w:r w:rsidRPr="007750C3">
              <w:rPr>
                <w:rStyle w:val="FontStyle36"/>
                <w:rFonts w:ascii="Times New Roman" w:hAnsi="Times New Roman"/>
                <w:b w:val="0"/>
                <w:bCs/>
                <w:szCs w:val="20"/>
              </w:rPr>
              <w:t>Приложение</w:t>
            </w:r>
            <w:r w:rsidR="00071AF2" w:rsidRPr="007750C3">
              <w:rPr>
                <w:rStyle w:val="FontStyle36"/>
                <w:rFonts w:ascii="Times New Roman" w:hAnsi="Times New Roman"/>
                <w:b w:val="0"/>
                <w:bCs/>
                <w:szCs w:val="20"/>
              </w:rPr>
              <w:t xml:space="preserve"> к </w:t>
            </w:r>
            <w:r w:rsidR="00B00342" w:rsidRPr="007750C3">
              <w:rPr>
                <w:rStyle w:val="FontStyle36"/>
                <w:rFonts w:ascii="Times New Roman" w:hAnsi="Times New Roman"/>
                <w:b w:val="0"/>
                <w:bCs/>
                <w:szCs w:val="20"/>
              </w:rPr>
              <w:t xml:space="preserve">Постановлению местной администрации МО Константиновское «Об утверждении ведомственной целевой программы </w:t>
            </w:r>
            <w:r w:rsidR="00071AF2" w:rsidRPr="007750C3">
              <w:rPr>
                <w:rStyle w:val="FontStyle36"/>
                <w:rFonts w:ascii="Times New Roman" w:hAnsi="Times New Roman"/>
                <w:b w:val="0"/>
                <w:bCs/>
                <w:szCs w:val="20"/>
              </w:rPr>
              <w:t>«</w:t>
            </w:r>
            <w:r w:rsidR="00071AF2" w:rsidRPr="007750C3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</w:t>
            </w:r>
            <w:r w:rsidR="00071AF2" w:rsidRPr="007750C3">
              <w:rPr>
                <w:rFonts w:ascii="Times New Roman" w:hAnsi="Times New Roman"/>
                <w:sz w:val="20"/>
                <w:szCs w:val="20"/>
              </w:rPr>
              <w:t>а</w:t>
            </w:r>
            <w:r w:rsidR="00071AF2" w:rsidRPr="007750C3">
              <w:rPr>
                <w:rFonts w:ascii="Times New Roman" w:hAnsi="Times New Roman"/>
                <w:sz w:val="20"/>
                <w:szCs w:val="20"/>
              </w:rPr>
              <w:t>рактера, гражданская оборон</w:t>
            </w:r>
            <w:r w:rsidR="00635E93">
              <w:rPr>
                <w:rFonts w:ascii="Times New Roman" w:hAnsi="Times New Roman"/>
                <w:sz w:val="20"/>
                <w:szCs w:val="20"/>
              </w:rPr>
              <w:t>а в МО Константиновское на 2021</w:t>
            </w:r>
            <w:r w:rsidR="00071AF2" w:rsidRPr="007750C3">
              <w:rPr>
                <w:rFonts w:ascii="Times New Roman" w:hAnsi="Times New Roman"/>
                <w:sz w:val="20"/>
                <w:szCs w:val="20"/>
              </w:rPr>
              <w:t xml:space="preserve"> год»</w:t>
            </w:r>
            <w:r w:rsidR="00635E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14D37" w:rsidRPr="007750C3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EF3B5D">
              <w:rPr>
                <w:rFonts w:ascii="Times New Roman" w:hAnsi="Times New Roman"/>
                <w:sz w:val="20"/>
                <w:szCs w:val="20"/>
              </w:rPr>
              <w:t>16</w:t>
            </w:r>
            <w:r w:rsidR="00944C92">
              <w:rPr>
                <w:rFonts w:ascii="Times New Roman" w:hAnsi="Times New Roman"/>
                <w:sz w:val="20"/>
                <w:szCs w:val="20"/>
              </w:rPr>
              <w:t xml:space="preserve"> октября 2020 г</w:t>
            </w:r>
            <w:r w:rsidR="00CF0AAB">
              <w:rPr>
                <w:rFonts w:ascii="Times New Roman" w:hAnsi="Times New Roman"/>
                <w:sz w:val="20"/>
                <w:szCs w:val="20"/>
              </w:rPr>
              <w:t>.</w:t>
            </w:r>
            <w:r w:rsidR="00944C92">
              <w:rPr>
                <w:rFonts w:ascii="Times New Roman" w:hAnsi="Times New Roman"/>
                <w:sz w:val="20"/>
                <w:szCs w:val="20"/>
              </w:rPr>
              <w:t xml:space="preserve"> № 99</w:t>
            </w:r>
            <w:r w:rsidR="00414D37" w:rsidRPr="007750C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</w:tbl>
    <w:p w:rsidR="0043207C" w:rsidRPr="007750C3" w:rsidRDefault="0043207C" w:rsidP="00E76FAB">
      <w:pPr>
        <w:ind w:right="-282"/>
        <w:jc w:val="center"/>
      </w:pPr>
    </w:p>
    <w:p w:rsidR="0043207C" w:rsidRPr="007750C3" w:rsidRDefault="009952E8" w:rsidP="00E76FAB">
      <w:pPr>
        <w:ind w:right="-282"/>
        <w:jc w:val="center"/>
        <w:rPr>
          <w:b/>
        </w:rPr>
      </w:pPr>
      <w:r w:rsidRPr="007750C3">
        <w:rPr>
          <w:b/>
        </w:rPr>
        <w:t>ВЕДОМСТВЕННАЯ ЦЕЛЕВАЯ ПРОГРАММА</w:t>
      </w:r>
    </w:p>
    <w:p w:rsidR="0043207C" w:rsidRPr="007750C3" w:rsidRDefault="0043207C" w:rsidP="00E76FAB">
      <w:pPr>
        <w:jc w:val="center"/>
        <w:rPr>
          <w:b/>
        </w:rPr>
      </w:pPr>
      <w:r w:rsidRPr="007750C3">
        <w:rPr>
          <w:b/>
        </w:rPr>
        <w:t>«Защита населения и территории от чрезвычайных ситуаций природного и техногенного характера, гражданская оборон</w:t>
      </w:r>
      <w:r w:rsidR="00CC0D5E" w:rsidRPr="007750C3">
        <w:rPr>
          <w:b/>
        </w:rPr>
        <w:t xml:space="preserve">а в МО </w:t>
      </w:r>
      <w:r w:rsidR="00635E93">
        <w:rPr>
          <w:b/>
        </w:rPr>
        <w:t>Константиновское на 2021</w:t>
      </w:r>
      <w:r w:rsidRPr="007750C3">
        <w:rPr>
          <w:b/>
        </w:rPr>
        <w:t xml:space="preserve"> год»</w:t>
      </w:r>
    </w:p>
    <w:p w:rsidR="0043207C" w:rsidRPr="00945841" w:rsidRDefault="0043207C" w:rsidP="008E53E3">
      <w:pPr>
        <w:ind w:right="-282"/>
        <w:jc w:val="center"/>
      </w:pPr>
    </w:p>
    <w:p w:rsidR="0043207C" w:rsidRDefault="0043207C" w:rsidP="008E53E3">
      <w:pPr>
        <w:ind w:right="-282"/>
        <w:jc w:val="center"/>
        <w:rPr>
          <w:b/>
        </w:rPr>
      </w:pPr>
      <w:r w:rsidRPr="007750C3">
        <w:rPr>
          <w:b/>
        </w:rPr>
        <w:t>ПАСПОРТ ПРОГРАММЫ</w:t>
      </w:r>
    </w:p>
    <w:p w:rsidR="00945841" w:rsidRPr="00945841" w:rsidRDefault="00945841" w:rsidP="008E53E3">
      <w:pPr>
        <w:ind w:right="-282"/>
        <w:jc w:val="center"/>
      </w:pP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5"/>
        <w:gridCol w:w="7101"/>
      </w:tblGrid>
      <w:tr w:rsidR="0043207C" w:rsidRPr="00945841" w:rsidTr="00945841">
        <w:tc>
          <w:tcPr>
            <w:tcW w:w="1357" w:type="pct"/>
            <w:vAlign w:val="center"/>
          </w:tcPr>
          <w:p w:rsidR="0043207C" w:rsidRPr="00945841" w:rsidRDefault="0043207C" w:rsidP="006A19B3">
            <w:r w:rsidRPr="00945841">
              <w:t>Исполнитель Программы</w:t>
            </w:r>
          </w:p>
        </w:tc>
        <w:tc>
          <w:tcPr>
            <w:tcW w:w="3643" w:type="pct"/>
            <w:vAlign w:val="center"/>
          </w:tcPr>
          <w:p w:rsidR="0043207C" w:rsidRPr="00945841" w:rsidRDefault="0043207C" w:rsidP="009B257A">
            <w:r w:rsidRPr="00945841">
              <w:t xml:space="preserve">Местная администрация </w:t>
            </w:r>
            <w:r w:rsidR="009B257A" w:rsidRPr="00945841">
              <w:t>внутригородского муниципального образования Санкт-Петербурга м</w:t>
            </w:r>
            <w:r w:rsidRPr="00945841">
              <w:t>униципального образования Муниципального округа Ко</w:t>
            </w:r>
            <w:r w:rsidRPr="00945841">
              <w:t>н</w:t>
            </w:r>
            <w:r w:rsidRPr="00945841">
              <w:t>стантиновское</w:t>
            </w:r>
          </w:p>
        </w:tc>
      </w:tr>
      <w:tr w:rsidR="0043207C" w:rsidRPr="00945841" w:rsidTr="00945841">
        <w:tc>
          <w:tcPr>
            <w:tcW w:w="1357" w:type="pct"/>
            <w:vAlign w:val="center"/>
          </w:tcPr>
          <w:p w:rsidR="0043207C" w:rsidRPr="00945841" w:rsidRDefault="0043207C" w:rsidP="006A19B3">
            <w:r w:rsidRPr="00945841">
              <w:t xml:space="preserve">Основание для разработки </w:t>
            </w:r>
          </w:p>
          <w:p w:rsidR="0043207C" w:rsidRPr="00945841" w:rsidRDefault="0043207C" w:rsidP="006A19B3">
            <w:r w:rsidRPr="00945841">
              <w:t>Программы</w:t>
            </w:r>
          </w:p>
        </w:tc>
        <w:tc>
          <w:tcPr>
            <w:tcW w:w="3643" w:type="pct"/>
            <w:vAlign w:val="center"/>
          </w:tcPr>
          <w:p w:rsidR="003748CB" w:rsidRPr="00945841" w:rsidRDefault="003748CB" w:rsidP="003748CB">
            <w:pPr>
              <w:widowControl/>
              <w:suppressAutoHyphens/>
              <w:jc w:val="both"/>
              <w:rPr>
                <w:color w:val="000000"/>
              </w:rPr>
            </w:pPr>
            <w:r w:rsidRPr="00945841">
              <w:rPr>
                <w:color w:val="000000"/>
                <w:shd w:val="clear" w:color="auto" w:fill="F8F8F8"/>
              </w:rPr>
              <w:t>Конституция Российской Федерации</w:t>
            </w:r>
          </w:p>
          <w:p w:rsidR="00084413" w:rsidRPr="00945841" w:rsidRDefault="00084413" w:rsidP="00084413">
            <w:pPr>
              <w:widowControl/>
              <w:autoSpaceDE/>
              <w:autoSpaceDN/>
              <w:adjustRightInd/>
              <w:jc w:val="both"/>
            </w:pPr>
            <w:r w:rsidRPr="00945841">
              <w:t>Федеральный закон от 21 декабря 1994 г. № 68-ФЗ «О защите населения и те</w:t>
            </w:r>
            <w:r w:rsidRPr="00945841">
              <w:t>р</w:t>
            </w:r>
            <w:r w:rsidRPr="00945841">
              <w:t>риторий от чрезвычайных ситуаций природного и техногенного характера».</w:t>
            </w:r>
          </w:p>
          <w:p w:rsidR="00084413" w:rsidRPr="00945841" w:rsidRDefault="00084413" w:rsidP="00084413">
            <w:pPr>
              <w:widowControl/>
              <w:autoSpaceDE/>
              <w:autoSpaceDN/>
              <w:adjustRightInd/>
              <w:jc w:val="both"/>
            </w:pPr>
            <w:r w:rsidRPr="00945841">
              <w:t>Федеральный закон от 12 февраля 1998 г. № 28-ФЗ «О гражданской обороне».</w:t>
            </w:r>
          </w:p>
          <w:p w:rsidR="00084413" w:rsidRPr="00945841" w:rsidRDefault="00084413" w:rsidP="00084413">
            <w:pPr>
              <w:widowControl/>
              <w:autoSpaceDE/>
              <w:autoSpaceDN/>
              <w:adjustRightInd/>
              <w:jc w:val="both"/>
            </w:pPr>
            <w:r w:rsidRPr="00945841">
              <w:t>Федеральный закон от 9 января 1996 г. № 3-ФЗ «О радиационной безопасности населения».</w:t>
            </w:r>
          </w:p>
          <w:p w:rsidR="00077844" w:rsidRPr="00945841" w:rsidRDefault="00077844" w:rsidP="00084413">
            <w:pPr>
              <w:widowControl/>
              <w:autoSpaceDE/>
              <w:autoSpaceDN/>
              <w:adjustRightInd/>
              <w:jc w:val="both"/>
            </w:pPr>
            <w:r w:rsidRPr="00945841">
              <w:t>Федеральный закон от 1 апреля 2020 г. N 98-ФЗ "О внесении изменений в о</w:t>
            </w:r>
            <w:r w:rsidRPr="00945841">
              <w:t>т</w:t>
            </w:r>
            <w:r w:rsidRPr="00945841">
              <w:t>дельные законодательные акты Российской Федерации по вопросам предупр</w:t>
            </w:r>
            <w:r w:rsidRPr="00945841">
              <w:t>е</w:t>
            </w:r>
            <w:r w:rsidRPr="00945841">
              <w:t>ждения и ликвидации чрезвычайных ситуаций".</w:t>
            </w:r>
          </w:p>
          <w:p w:rsidR="00084413" w:rsidRPr="00945841" w:rsidRDefault="00084413" w:rsidP="00084413">
            <w:pPr>
              <w:widowControl/>
              <w:autoSpaceDE/>
              <w:autoSpaceDN/>
              <w:adjustRightInd/>
              <w:jc w:val="both"/>
            </w:pPr>
            <w:r w:rsidRPr="00945841">
              <w:t>Указ Президента РФ от 13.11.2012 г. № 1522 «О создании комплексной сист</w:t>
            </w:r>
            <w:r w:rsidRPr="00945841">
              <w:t>е</w:t>
            </w:r>
            <w:r w:rsidRPr="00945841">
              <w:t>мы экстренного оповещения населения об угрозе возникновения или о возни</w:t>
            </w:r>
            <w:r w:rsidRPr="00945841">
              <w:t>к</w:t>
            </w:r>
            <w:r w:rsidRPr="00945841">
              <w:t xml:space="preserve">новении чрезвычайных ситуаций» </w:t>
            </w:r>
          </w:p>
          <w:p w:rsidR="00A369D2" w:rsidRPr="00945841" w:rsidRDefault="00A369D2" w:rsidP="00A369D2">
            <w:pPr>
              <w:widowControl/>
              <w:autoSpaceDE/>
              <w:autoSpaceDN/>
              <w:adjustRightInd/>
              <w:jc w:val="both"/>
            </w:pPr>
            <w:r w:rsidRPr="00945841">
              <w:t>Постановление Правительства РФ от 02.11.2000г. № 841 «Об утверждении П</w:t>
            </w:r>
            <w:r w:rsidRPr="00945841">
              <w:t>о</w:t>
            </w:r>
            <w:r w:rsidRPr="00945841">
              <w:t>ложения об организации обучения населения в области гражданской обороны».</w:t>
            </w:r>
          </w:p>
          <w:p w:rsidR="00077844" w:rsidRPr="00945841" w:rsidRDefault="00077844" w:rsidP="00A369D2">
            <w:pPr>
              <w:widowControl/>
              <w:autoSpaceDE/>
              <w:autoSpaceDN/>
              <w:adjustRightInd/>
              <w:jc w:val="both"/>
            </w:pPr>
            <w:r w:rsidRPr="00945841">
              <w:t xml:space="preserve">Приказ МЧС России от 27.03.2020 № 216ДСП </w:t>
            </w:r>
            <w:r w:rsidR="00945841" w:rsidRPr="00945841">
              <w:t>«</w:t>
            </w:r>
            <w:r w:rsidRPr="00945841">
              <w:t>Об утверждении порядка разр</w:t>
            </w:r>
            <w:r w:rsidRPr="00945841">
              <w:t>а</w:t>
            </w:r>
            <w:r w:rsidRPr="00945841">
              <w:t>ботки, согласования и утверждения планов гражданской обороны и защиты населения (планов гражданской обороны)</w:t>
            </w:r>
            <w:r w:rsidR="00945841" w:rsidRPr="00945841">
              <w:t>»</w:t>
            </w:r>
            <w:r w:rsidRPr="00945841">
              <w:t>.</w:t>
            </w:r>
          </w:p>
          <w:p w:rsidR="00084413" w:rsidRPr="00945841" w:rsidRDefault="00084413" w:rsidP="00084413">
            <w:pPr>
              <w:widowControl/>
              <w:autoSpaceDE/>
              <w:autoSpaceDN/>
              <w:adjustRightInd/>
              <w:jc w:val="both"/>
            </w:pPr>
            <w:r w:rsidRPr="00945841">
              <w:t>Постановление Правительства Российской Федерации от 21 мая 2007 г. № 304 «О классификации чрезвычайных ситуаций природного и техногенного хара</w:t>
            </w:r>
            <w:r w:rsidRPr="00945841">
              <w:t>к</w:t>
            </w:r>
            <w:r w:rsidRPr="00945841">
              <w:t>тера».</w:t>
            </w:r>
          </w:p>
          <w:p w:rsidR="00084413" w:rsidRPr="00945841" w:rsidRDefault="00084413" w:rsidP="00084413">
            <w:pPr>
              <w:widowControl/>
              <w:autoSpaceDE/>
              <w:autoSpaceDN/>
              <w:adjustRightInd/>
              <w:jc w:val="both"/>
            </w:pPr>
            <w:r w:rsidRPr="00945841">
              <w:t>Постановление Правительства Российской Федерации от 4 сентября 2003 г. № 547 «О порядке подготовки населения в области защиты от чрезвычайных с</w:t>
            </w:r>
            <w:r w:rsidRPr="00945841">
              <w:t>и</w:t>
            </w:r>
            <w:r w:rsidRPr="00945841">
              <w:t>туаций природного и техногенного характера».</w:t>
            </w:r>
          </w:p>
          <w:p w:rsidR="00077844" w:rsidRPr="00945841" w:rsidRDefault="00077844" w:rsidP="00084413">
            <w:pPr>
              <w:widowControl/>
              <w:autoSpaceDE/>
              <w:autoSpaceDN/>
              <w:adjustRightInd/>
              <w:jc w:val="both"/>
            </w:pPr>
            <w:r w:rsidRPr="00945841">
              <w:t xml:space="preserve"> Постановление Правительства РФ от 18.09.2020 № 1485 «Об утверждении П</w:t>
            </w:r>
            <w:r w:rsidRPr="00945841">
              <w:t>о</w:t>
            </w:r>
            <w:r w:rsidRPr="00945841">
              <w:t>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характера».</w:t>
            </w:r>
          </w:p>
          <w:p w:rsidR="00084413" w:rsidRPr="00945841" w:rsidRDefault="00084413" w:rsidP="00084413">
            <w:pPr>
              <w:widowControl/>
              <w:autoSpaceDE/>
              <w:autoSpaceDN/>
              <w:adjustRightInd/>
              <w:jc w:val="both"/>
            </w:pPr>
            <w:r w:rsidRPr="00945841">
              <w:t xml:space="preserve"> Закон Санкт-Петербурга от 20 октября 2005 г. № 514-76 «О защите населения и территорий от ЧС природного и техногенного характера в Санкт-Петербурге».</w:t>
            </w:r>
          </w:p>
          <w:p w:rsidR="00084413" w:rsidRPr="00945841" w:rsidRDefault="00084413" w:rsidP="00084413">
            <w:pPr>
              <w:widowControl/>
              <w:autoSpaceDE/>
              <w:autoSpaceDN/>
              <w:adjustRightInd/>
              <w:jc w:val="both"/>
            </w:pPr>
            <w:r w:rsidRPr="00945841">
              <w:t xml:space="preserve">Постановление Губернатора Санкт-Петербурга от 19.06.2012 г. № 37-пг «Об утверждении Положения об организации и ведении гражданской обороны в Санкт-Петербурге». </w:t>
            </w:r>
          </w:p>
          <w:p w:rsidR="00084413" w:rsidRPr="00945841" w:rsidRDefault="00084413" w:rsidP="00084413">
            <w:pPr>
              <w:widowControl/>
              <w:autoSpaceDE/>
              <w:autoSpaceDN/>
              <w:adjustRightInd/>
              <w:jc w:val="both"/>
            </w:pPr>
            <w:r w:rsidRPr="00945841">
              <w:t>Постановление Правительства Санкт-Петербурга от 2 ноября 2006 г. № 1359 «Положение о Санкт-Петербургской территориальной подсистеме единой гос</w:t>
            </w:r>
            <w:r w:rsidRPr="00945841">
              <w:t>у</w:t>
            </w:r>
            <w:r w:rsidRPr="00945841">
              <w:t xml:space="preserve">дарственной системы предупреждения и ликвидации чрезвычайных ситуаций». </w:t>
            </w:r>
          </w:p>
          <w:p w:rsidR="00084413" w:rsidRPr="00945841" w:rsidRDefault="00084413" w:rsidP="00084413">
            <w:pPr>
              <w:widowControl/>
              <w:autoSpaceDE/>
              <w:autoSpaceDN/>
              <w:adjustRightInd/>
              <w:jc w:val="both"/>
            </w:pPr>
            <w:r w:rsidRPr="00945841">
              <w:t>Постановление Правительства Санкт-Петербурга от 24 октября 2007 г. № 1393 «Об организации подготовки и обучения населения Санкт-Петербурга в обл</w:t>
            </w:r>
            <w:r w:rsidRPr="00945841">
              <w:t>а</w:t>
            </w:r>
            <w:r w:rsidRPr="00945841">
              <w:t>сти ГО и защиты от ЧС природного и техногенного характера».</w:t>
            </w:r>
          </w:p>
          <w:p w:rsidR="00A369D2" w:rsidRPr="00945841" w:rsidRDefault="00A369D2" w:rsidP="00A369D2">
            <w:pPr>
              <w:widowControl/>
              <w:autoSpaceDE/>
              <w:autoSpaceDN/>
              <w:adjustRightInd/>
              <w:jc w:val="both"/>
            </w:pPr>
            <w:r w:rsidRPr="00945841">
              <w:t>Постановление Правительства СПб от 07.02.2008г. № 120 «О порядке сбора и обмена информацией в области защиты населения и территорий от чрезвыча</w:t>
            </w:r>
            <w:r w:rsidRPr="00945841">
              <w:t>й</w:t>
            </w:r>
            <w:r w:rsidRPr="00945841">
              <w:t xml:space="preserve">ных ситуаций природного и техногенного характера». </w:t>
            </w:r>
          </w:p>
          <w:p w:rsidR="00084413" w:rsidRPr="00945841" w:rsidRDefault="00084413" w:rsidP="00084413">
            <w:pPr>
              <w:widowControl/>
              <w:autoSpaceDE/>
              <w:autoSpaceDN/>
              <w:adjustRightInd/>
              <w:jc w:val="both"/>
            </w:pPr>
            <w:r w:rsidRPr="00945841">
              <w:t>Постановление Правительства Санкт-Петербурга от 06.08.2012 г. № 798 «Об организации оповещения населения Санкт-Петербурга о чрезвычайных ситу</w:t>
            </w:r>
            <w:r w:rsidRPr="00945841">
              <w:t>а</w:t>
            </w:r>
            <w:r w:rsidRPr="00945841">
              <w:t>циях мирного и военного времени».</w:t>
            </w:r>
          </w:p>
          <w:p w:rsidR="00084413" w:rsidRPr="00945841" w:rsidRDefault="00084413" w:rsidP="00084413">
            <w:pPr>
              <w:widowControl/>
              <w:autoSpaceDE/>
              <w:autoSpaceDN/>
              <w:adjustRightInd/>
              <w:jc w:val="both"/>
            </w:pPr>
            <w:r w:rsidRPr="00945841">
              <w:t>Распоряжение Губернатора Санкт-Петербурга от 23.10.1997 г. № 1082-р «О порядке проведения эвакуационных мероприятий в Санкт-Петербурге при чрезвычайных ситуациях</w:t>
            </w:r>
          </w:p>
          <w:p w:rsidR="00084413" w:rsidRPr="00945841" w:rsidRDefault="00084413" w:rsidP="00084413">
            <w:pPr>
              <w:widowControl/>
              <w:autoSpaceDE/>
              <w:autoSpaceDN/>
              <w:adjustRightInd/>
              <w:jc w:val="both"/>
            </w:pPr>
            <w:r w:rsidRPr="00945841">
              <w:t>«Положение о системах оповещения населения», утвержденное приказом МЧС России, Министерства информационных технологий и связи РФ и Министе</w:t>
            </w:r>
            <w:r w:rsidRPr="00945841">
              <w:t>р</w:t>
            </w:r>
            <w:r w:rsidRPr="00945841">
              <w:t>ства культуры и массовых коммуникаций РФ от 25 июля 2006 г. № 422/90/376.</w:t>
            </w:r>
          </w:p>
          <w:p w:rsidR="0043207C" w:rsidRPr="00945841" w:rsidRDefault="0043207C" w:rsidP="006675E6">
            <w:pPr>
              <w:widowControl/>
              <w:autoSpaceDE/>
              <w:autoSpaceDN/>
              <w:adjustRightInd/>
              <w:jc w:val="both"/>
            </w:pPr>
            <w:r w:rsidRPr="00945841">
              <w:lastRenderedPageBreak/>
              <w:t>Закон Санкт-Петербурга «Об организации местного самоуправления в Санкт-Петербурге» от 23.09.2009г. № 420-79.</w:t>
            </w:r>
          </w:p>
          <w:p w:rsidR="0043207C" w:rsidRPr="00945841" w:rsidRDefault="0043207C" w:rsidP="006675E6">
            <w:pPr>
              <w:widowControl/>
              <w:autoSpaceDE/>
              <w:autoSpaceDN/>
              <w:adjustRightInd/>
              <w:jc w:val="both"/>
            </w:pPr>
            <w:r w:rsidRPr="00945841">
              <w:t>Приказ МЧС России от 28.10.2008г. N 646/919/526 «Об утверждении требов</w:t>
            </w:r>
            <w:r w:rsidRPr="00945841">
              <w:t>а</w:t>
            </w:r>
            <w:r w:rsidRPr="00945841">
              <w:t>ний по установке специализированных технических средств оповещения и и</w:t>
            </w:r>
            <w:r w:rsidRPr="00945841">
              <w:t>н</w:t>
            </w:r>
            <w:r w:rsidRPr="00945841">
              <w:t>формирования населения в местах массового пребывания людей».</w:t>
            </w:r>
          </w:p>
          <w:p w:rsidR="0043207C" w:rsidRPr="00945841" w:rsidRDefault="0043207C" w:rsidP="006675E6">
            <w:pPr>
              <w:widowControl/>
              <w:autoSpaceDE/>
              <w:autoSpaceDN/>
              <w:adjustRightInd/>
              <w:jc w:val="both"/>
            </w:pPr>
            <w:r w:rsidRPr="00945841">
              <w:t>Устав Муниципального образования Муниципального округа Константино</w:t>
            </w:r>
            <w:r w:rsidRPr="00945841">
              <w:t>в</w:t>
            </w:r>
            <w:r w:rsidRPr="00945841">
              <w:t>ское.</w:t>
            </w:r>
          </w:p>
          <w:p w:rsidR="009B257A" w:rsidRPr="00945841" w:rsidRDefault="0043207C" w:rsidP="009B257A">
            <w:pPr>
              <w:widowControl/>
              <w:autoSpaceDE/>
              <w:autoSpaceDN/>
              <w:adjustRightInd/>
              <w:jc w:val="both"/>
            </w:pPr>
            <w:r w:rsidRPr="00945841">
              <w:t xml:space="preserve">Постановление местной администрации МО </w:t>
            </w:r>
            <w:proofErr w:type="spellStart"/>
            <w:r w:rsidRPr="00945841">
              <w:t>МО</w:t>
            </w:r>
            <w:proofErr w:type="spellEnd"/>
            <w:r w:rsidRPr="00945841">
              <w:t xml:space="preserve"> Конст</w:t>
            </w:r>
            <w:r w:rsidR="009B257A" w:rsidRPr="00945841">
              <w:t>антиновское от 13.07.2011г. №11 «Об утверждении Положения о проведении подготовки и обучения неработающего населения, проживающего на территории внутриг</w:t>
            </w:r>
            <w:r w:rsidR="009B257A" w:rsidRPr="00945841">
              <w:t>о</w:t>
            </w:r>
            <w:r w:rsidR="009B257A" w:rsidRPr="00945841">
              <w:t>родского муниципального образования Санкт-Петербурга Муниципального округа Константиновское</w:t>
            </w:r>
          </w:p>
          <w:p w:rsidR="0043207C" w:rsidRPr="00945841" w:rsidRDefault="009B257A" w:rsidP="009B257A">
            <w:pPr>
              <w:widowControl/>
              <w:autoSpaceDE/>
              <w:autoSpaceDN/>
              <w:adjustRightInd/>
              <w:jc w:val="both"/>
            </w:pPr>
            <w:r w:rsidRPr="00945841">
              <w:t xml:space="preserve">способам защиты и действия в чрезвычайных </w:t>
            </w:r>
            <w:r w:rsidR="00945841" w:rsidRPr="00945841">
              <w:t>ситуациях,</w:t>
            </w:r>
            <w:r w:rsidRPr="00945841">
              <w:t xml:space="preserve"> а также способам з</w:t>
            </w:r>
            <w:r w:rsidRPr="00945841">
              <w:t>а</w:t>
            </w:r>
            <w:r w:rsidRPr="00945841">
              <w:t>щиты от опасностей, возникающих при ведении военных действий или всле</w:t>
            </w:r>
            <w:r w:rsidRPr="00945841">
              <w:t>д</w:t>
            </w:r>
            <w:r w:rsidRPr="00945841">
              <w:t>ствие этих действий.»</w:t>
            </w:r>
          </w:p>
          <w:p w:rsidR="009B257A" w:rsidRPr="00945841" w:rsidRDefault="0043207C" w:rsidP="009B257A">
            <w:pPr>
              <w:widowControl/>
              <w:autoSpaceDE/>
              <w:autoSpaceDN/>
              <w:adjustRightInd/>
              <w:jc w:val="both"/>
            </w:pPr>
            <w:r w:rsidRPr="00945841">
              <w:t xml:space="preserve">Постановление местной администрации МО </w:t>
            </w:r>
            <w:proofErr w:type="spellStart"/>
            <w:r w:rsidRPr="00945841">
              <w:t>МО</w:t>
            </w:r>
            <w:proofErr w:type="spellEnd"/>
            <w:r w:rsidRPr="00945841">
              <w:t xml:space="preserve"> Конста</w:t>
            </w:r>
            <w:r w:rsidR="009B257A" w:rsidRPr="00945841">
              <w:t>нтиновское от 13.07.2011г. №12 «Об утверждении Положения о порядке сбора и обмена и</w:t>
            </w:r>
            <w:r w:rsidR="009B257A" w:rsidRPr="00945841">
              <w:t>н</w:t>
            </w:r>
            <w:r w:rsidR="009B257A" w:rsidRPr="00945841">
              <w:t>формацией в области</w:t>
            </w:r>
          </w:p>
          <w:p w:rsidR="0043207C" w:rsidRPr="00945841" w:rsidRDefault="009B257A" w:rsidP="009B257A">
            <w:pPr>
              <w:widowControl/>
              <w:autoSpaceDE/>
              <w:autoSpaceDN/>
              <w:adjustRightInd/>
              <w:jc w:val="both"/>
            </w:pPr>
            <w:r w:rsidRPr="00945841">
              <w:t>защиты населения и территорий внутригородского муниципального образов</w:t>
            </w:r>
            <w:r w:rsidRPr="00945841">
              <w:t>а</w:t>
            </w:r>
            <w:r w:rsidRPr="00945841">
              <w:t>ния Санкт-Петербурга муниципального округа Константиновское от чрезв</w:t>
            </w:r>
            <w:r w:rsidRPr="00945841">
              <w:t>ы</w:t>
            </w:r>
            <w:r w:rsidRPr="00945841">
              <w:t>чайных ситуаций, обеспе</w:t>
            </w:r>
            <w:r w:rsidR="00945841" w:rsidRPr="00945841">
              <w:t>чении своевременного</w:t>
            </w:r>
            <w:r w:rsidR="00945841" w:rsidRPr="00945841">
              <w:tab/>
              <w:t xml:space="preserve">оповещения </w:t>
            </w:r>
            <w:r w:rsidRPr="00945841">
              <w:t>и информиров</w:t>
            </w:r>
            <w:r w:rsidRPr="00945841">
              <w:t>а</w:t>
            </w:r>
            <w:r w:rsidRPr="00945841">
              <w:t>ния об угрозе возникновения или о возникновении чрезвычайной ситуации</w:t>
            </w:r>
          </w:p>
          <w:p w:rsidR="003748CB" w:rsidRPr="00945841" w:rsidRDefault="003748CB" w:rsidP="009B257A">
            <w:pPr>
              <w:widowControl/>
              <w:autoSpaceDE/>
              <w:autoSpaceDN/>
              <w:adjustRightInd/>
              <w:jc w:val="both"/>
            </w:pPr>
            <w:r w:rsidRPr="00945841">
              <w:t>Бюджетный Кодекс Российской Федерации.</w:t>
            </w:r>
          </w:p>
        </w:tc>
      </w:tr>
      <w:tr w:rsidR="0043207C" w:rsidRPr="00945841" w:rsidTr="00945841">
        <w:tc>
          <w:tcPr>
            <w:tcW w:w="1357" w:type="pct"/>
            <w:vAlign w:val="center"/>
          </w:tcPr>
          <w:p w:rsidR="0043207C" w:rsidRPr="00945841" w:rsidRDefault="0043207C" w:rsidP="006A19B3">
            <w:r w:rsidRPr="00945841">
              <w:lastRenderedPageBreak/>
              <w:t>Цели Программы</w:t>
            </w:r>
          </w:p>
        </w:tc>
        <w:tc>
          <w:tcPr>
            <w:tcW w:w="3643" w:type="pct"/>
            <w:vAlign w:val="center"/>
          </w:tcPr>
          <w:p w:rsidR="0043207C" w:rsidRPr="00945841" w:rsidRDefault="0043207C" w:rsidP="006A19B3">
            <w:pPr>
              <w:widowControl/>
              <w:autoSpaceDE/>
              <w:autoSpaceDN/>
              <w:adjustRightInd/>
            </w:pPr>
            <w:r w:rsidRPr="00945841">
              <w:t xml:space="preserve">Реализация единой государственной политики в области гражданской обороны, защиты населения и территорий от чрезвычайных ситуаций на территории МО </w:t>
            </w:r>
            <w:proofErr w:type="spellStart"/>
            <w:r w:rsidRPr="00945841">
              <w:t>МО</w:t>
            </w:r>
            <w:proofErr w:type="spellEnd"/>
            <w:r w:rsidRPr="00945841">
              <w:t xml:space="preserve"> Константиновское.</w:t>
            </w:r>
          </w:p>
          <w:p w:rsidR="0043207C" w:rsidRPr="00945841" w:rsidRDefault="0043207C" w:rsidP="006A19B3">
            <w:pPr>
              <w:widowControl/>
              <w:autoSpaceDE/>
              <w:autoSpaceDN/>
              <w:adjustRightInd/>
            </w:pPr>
            <w:r w:rsidRPr="00945841">
              <w:t>Создание устойчивой системы подготовки и обучения неработающего насел</w:t>
            </w:r>
            <w:r w:rsidRPr="00945841">
              <w:t>е</w:t>
            </w:r>
            <w:r w:rsidRPr="00945841">
              <w:t>ния МО способам защиты и действиям в чрезвычайных ситуациях, а также сп</w:t>
            </w:r>
            <w:r w:rsidRPr="00945841">
              <w:t>о</w:t>
            </w:r>
            <w:r w:rsidRPr="00945841">
              <w:t>собам защиты от опасностей, возникающих при ведении военных действий или вследствие этих действий.</w:t>
            </w:r>
          </w:p>
          <w:p w:rsidR="0043207C" w:rsidRPr="00945841" w:rsidRDefault="0043207C" w:rsidP="006A19B3">
            <w:pPr>
              <w:widowControl/>
              <w:autoSpaceDE/>
              <w:autoSpaceDN/>
              <w:adjustRightInd/>
            </w:pPr>
            <w:r w:rsidRPr="00945841">
              <w:t>Создание на территории МО устойчивой системы по сбору и обмену информ</w:t>
            </w:r>
            <w:r w:rsidRPr="00945841">
              <w:t>а</w:t>
            </w:r>
            <w:r w:rsidRPr="00945841">
              <w:t>цией в области защиты населения и территорий от ЧС, а также своевременного оповещения и информирования населения об угрозе возникновения или о во</w:t>
            </w:r>
            <w:r w:rsidRPr="00945841">
              <w:t>з</w:t>
            </w:r>
            <w:r w:rsidRPr="00945841">
              <w:t>никновении чрезвычайной ситуации, оперативного доведения до населения информации, касающейся безопасности жизнедеятельности.</w:t>
            </w:r>
          </w:p>
        </w:tc>
      </w:tr>
      <w:tr w:rsidR="0043207C" w:rsidRPr="00945841" w:rsidTr="00945841">
        <w:tc>
          <w:tcPr>
            <w:tcW w:w="1357" w:type="pct"/>
            <w:vAlign w:val="center"/>
          </w:tcPr>
          <w:p w:rsidR="0043207C" w:rsidRPr="00945841" w:rsidRDefault="0043207C" w:rsidP="006A19B3">
            <w:r w:rsidRPr="00945841">
              <w:t>Задачи Программы</w:t>
            </w:r>
          </w:p>
        </w:tc>
        <w:tc>
          <w:tcPr>
            <w:tcW w:w="3643" w:type="pct"/>
            <w:vAlign w:val="center"/>
          </w:tcPr>
          <w:p w:rsidR="0043207C" w:rsidRPr="00945841" w:rsidRDefault="0043207C" w:rsidP="006A19B3">
            <w:pPr>
              <w:widowControl/>
              <w:autoSpaceDE/>
              <w:autoSpaceDN/>
              <w:adjustRightInd/>
              <w:jc w:val="both"/>
            </w:pPr>
            <w:r w:rsidRPr="00945841">
              <w:t>Организация в установленном порядке сбора и обмена информацией в области защиты населения и территорий от чрезвычайных ситуаций.</w:t>
            </w:r>
          </w:p>
          <w:p w:rsidR="0043207C" w:rsidRPr="00945841" w:rsidRDefault="0043207C" w:rsidP="006A19B3">
            <w:pPr>
              <w:widowControl/>
              <w:autoSpaceDE/>
              <w:autoSpaceDN/>
              <w:adjustRightInd/>
              <w:jc w:val="both"/>
            </w:pPr>
            <w:r w:rsidRPr="00945841">
              <w:t>Обеспечение своевременного оповещения и информирования населения об угрозе возникновения или о возникновении чрезвычайной ситуации.</w:t>
            </w:r>
          </w:p>
          <w:p w:rsidR="0043207C" w:rsidRPr="00945841" w:rsidRDefault="0043207C" w:rsidP="006A19B3">
            <w:pPr>
              <w:widowControl/>
              <w:autoSpaceDE/>
              <w:autoSpaceDN/>
              <w:adjustRightInd/>
              <w:jc w:val="both"/>
            </w:pPr>
            <w:r w:rsidRPr="00945841">
              <w:t>Проведение подготовки и обучения неработающего населения способам защ</w:t>
            </w:r>
            <w:r w:rsidRPr="00945841">
              <w:t>и</w:t>
            </w:r>
            <w:r w:rsidRPr="00945841">
              <w:t>ты и действиям в чрезвычайных ситуациях, а также способам защиты от опа</w:t>
            </w:r>
            <w:r w:rsidRPr="00945841">
              <w:t>с</w:t>
            </w:r>
            <w:r w:rsidRPr="00945841">
              <w:t>ностей, возникающих при ведении военных действий или вследствие этих де</w:t>
            </w:r>
            <w:r w:rsidRPr="00945841">
              <w:t>й</w:t>
            </w:r>
            <w:r w:rsidRPr="00945841">
              <w:t>ствий.</w:t>
            </w:r>
          </w:p>
          <w:p w:rsidR="0043207C" w:rsidRPr="00945841" w:rsidRDefault="0043207C" w:rsidP="00945841">
            <w:pPr>
              <w:widowControl/>
              <w:autoSpaceDE/>
              <w:autoSpaceDN/>
              <w:adjustRightInd/>
              <w:jc w:val="both"/>
            </w:pPr>
            <w:r w:rsidRPr="00945841">
              <w:t>Совершенствование взаимодействия органов местного самоуправления МО Константиновское и органов исполнительной власти Красносельского района Санкт-Петербурга по обмену информацией.</w:t>
            </w:r>
          </w:p>
        </w:tc>
      </w:tr>
      <w:tr w:rsidR="0043207C" w:rsidRPr="00945841" w:rsidTr="00945841">
        <w:tc>
          <w:tcPr>
            <w:tcW w:w="1357" w:type="pct"/>
            <w:vAlign w:val="center"/>
          </w:tcPr>
          <w:p w:rsidR="0043207C" w:rsidRPr="00945841" w:rsidRDefault="0043207C" w:rsidP="006A19B3">
            <w:r w:rsidRPr="00945841">
              <w:t>Источник финансирования</w:t>
            </w:r>
          </w:p>
        </w:tc>
        <w:tc>
          <w:tcPr>
            <w:tcW w:w="3643" w:type="pct"/>
            <w:vAlign w:val="center"/>
          </w:tcPr>
          <w:p w:rsidR="0043207C" w:rsidRPr="00945841" w:rsidRDefault="009B257A" w:rsidP="006A19B3">
            <w:r w:rsidRPr="00945841">
              <w:t>м</w:t>
            </w:r>
            <w:r w:rsidR="0043207C" w:rsidRPr="00945841">
              <w:t>естный бюджет МО Константиновское</w:t>
            </w:r>
          </w:p>
        </w:tc>
      </w:tr>
      <w:tr w:rsidR="0043207C" w:rsidRPr="00945841" w:rsidTr="00945841">
        <w:tc>
          <w:tcPr>
            <w:tcW w:w="1357" w:type="pct"/>
            <w:vAlign w:val="center"/>
          </w:tcPr>
          <w:p w:rsidR="0043207C" w:rsidRPr="00945841" w:rsidRDefault="0043207C" w:rsidP="006A19B3">
            <w:r w:rsidRPr="00945841">
              <w:t>Сроки реализации</w:t>
            </w:r>
          </w:p>
        </w:tc>
        <w:tc>
          <w:tcPr>
            <w:tcW w:w="3643" w:type="pct"/>
            <w:vAlign w:val="center"/>
          </w:tcPr>
          <w:p w:rsidR="0043207C" w:rsidRPr="00945841" w:rsidRDefault="00635E93" w:rsidP="006A19B3">
            <w:r w:rsidRPr="00945841">
              <w:t>2021</w:t>
            </w:r>
            <w:r w:rsidR="0043207C" w:rsidRPr="00945841">
              <w:t xml:space="preserve"> год</w:t>
            </w:r>
          </w:p>
        </w:tc>
      </w:tr>
      <w:tr w:rsidR="0043207C" w:rsidRPr="00945841" w:rsidTr="00945841">
        <w:tc>
          <w:tcPr>
            <w:tcW w:w="1357" w:type="pct"/>
            <w:vAlign w:val="center"/>
          </w:tcPr>
          <w:p w:rsidR="0043207C" w:rsidRPr="00945841" w:rsidRDefault="0043207C" w:rsidP="00945841">
            <w:r w:rsidRPr="00945841">
              <w:t>Ожидаемые результаты реализации</w:t>
            </w:r>
            <w:r w:rsidR="00945841">
              <w:t xml:space="preserve"> п</w:t>
            </w:r>
            <w:r w:rsidRPr="00945841">
              <w:t>рограммы</w:t>
            </w:r>
          </w:p>
        </w:tc>
        <w:tc>
          <w:tcPr>
            <w:tcW w:w="3643" w:type="pct"/>
            <w:vAlign w:val="center"/>
          </w:tcPr>
          <w:p w:rsidR="0043207C" w:rsidRPr="00945841" w:rsidRDefault="0043207C" w:rsidP="006A19B3">
            <w:pPr>
              <w:widowControl/>
              <w:autoSpaceDE/>
              <w:autoSpaceDN/>
              <w:adjustRightInd/>
              <w:jc w:val="both"/>
            </w:pPr>
            <w:r w:rsidRPr="00945841">
              <w:t xml:space="preserve">В области защиты населения и территорий от чрезвычайных ситуаций: </w:t>
            </w:r>
          </w:p>
          <w:p w:rsidR="0043207C" w:rsidRPr="00945841" w:rsidRDefault="0043207C" w:rsidP="006A19B3">
            <w:pPr>
              <w:widowControl/>
              <w:autoSpaceDE/>
              <w:autoSpaceDN/>
              <w:adjustRightInd/>
              <w:jc w:val="both"/>
            </w:pPr>
            <w:r w:rsidRPr="00945841">
              <w:t>- повышение устойчивости территории к ЧС;</w:t>
            </w:r>
          </w:p>
          <w:p w:rsidR="0043207C" w:rsidRPr="00945841" w:rsidRDefault="0043207C" w:rsidP="006A19B3">
            <w:pPr>
              <w:widowControl/>
              <w:autoSpaceDE/>
              <w:autoSpaceDN/>
              <w:adjustRightInd/>
              <w:jc w:val="both"/>
            </w:pPr>
            <w:r w:rsidRPr="00945841">
              <w:t xml:space="preserve">- повышение готовности населения противостоять ЧС и их последствиям, через организацию процесса обучения; </w:t>
            </w:r>
          </w:p>
          <w:p w:rsidR="0043207C" w:rsidRPr="00945841" w:rsidRDefault="0043207C" w:rsidP="006A19B3">
            <w:pPr>
              <w:widowControl/>
              <w:autoSpaceDE/>
              <w:autoSpaceDN/>
              <w:adjustRightInd/>
              <w:jc w:val="both"/>
            </w:pPr>
            <w:r w:rsidRPr="00945841">
              <w:t>- отработка взаимодействия с профильными государственными органами и службами при возникновении или при возможности возникновения ЧС.</w:t>
            </w:r>
          </w:p>
          <w:p w:rsidR="0043207C" w:rsidRPr="00945841" w:rsidRDefault="0043207C" w:rsidP="006A19B3">
            <w:pPr>
              <w:widowControl/>
              <w:autoSpaceDE/>
              <w:autoSpaceDN/>
              <w:adjustRightInd/>
              <w:jc w:val="both"/>
            </w:pPr>
            <w:r w:rsidRPr="00945841">
              <w:t xml:space="preserve">Развитие и совершенствование системы сбора и обмена информацией в области </w:t>
            </w:r>
          </w:p>
          <w:p w:rsidR="0043207C" w:rsidRPr="00945841" w:rsidRDefault="0043207C" w:rsidP="006A19B3">
            <w:pPr>
              <w:widowControl/>
              <w:autoSpaceDE/>
              <w:autoSpaceDN/>
              <w:adjustRightInd/>
              <w:jc w:val="both"/>
            </w:pPr>
            <w:r w:rsidRPr="00945841">
              <w:t>защиты населения и территорий от ЧС.</w:t>
            </w:r>
          </w:p>
          <w:p w:rsidR="0043207C" w:rsidRPr="00945841" w:rsidRDefault="0043207C" w:rsidP="006A19B3">
            <w:pPr>
              <w:jc w:val="both"/>
            </w:pPr>
            <w:r w:rsidRPr="00945841">
              <w:t>Развитие и совершенствование системы оповещения населения об угрозе во</w:t>
            </w:r>
            <w:r w:rsidRPr="00945841">
              <w:t>з</w:t>
            </w:r>
            <w:r w:rsidRPr="00945841">
              <w:t>никновения или о возникновении ЧС.</w:t>
            </w:r>
          </w:p>
        </w:tc>
      </w:tr>
    </w:tbl>
    <w:p w:rsidR="000C7836" w:rsidRDefault="000C7836" w:rsidP="000C7836"/>
    <w:p w:rsidR="000C7836" w:rsidRDefault="000C7836" w:rsidP="000C7836"/>
    <w:p w:rsidR="000C7836" w:rsidRPr="00BA6303" w:rsidRDefault="00945841" w:rsidP="007750C3">
      <w:pPr>
        <w:ind w:left="-142"/>
        <w:jc w:val="center"/>
      </w:pPr>
      <w:r>
        <w:rPr>
          <w:sz w:val="22"/>
          <w:szCs w:val="22"/>
        </w:rPr>
        <w:br w:type="page"/>
      </w:r>
      <w:r w:rsidR="000C7836" w:rsidRPr="00BA6303">
        <w:lastRenderedPageBreak/>
        <w:t>ПОЯСНИТЕЛЬНАЯ ЗАПИСКА</w:t>
      </w:r>
    </w:p>
    <w:p w:rsidR="000C7836" w:rsidRPr="00BA6303" w:rsidRDefault="000C7836" w:rsidP="007750C3">
      <w:pPr>
        <w:ind w:left="-142"/>
      </w:pPr>
    </w:p>
    <w:p w:rsidR="000C7836" w:rsidRPr="00BA6303" w:rsidRDefault="000C7836" w:rsidP="007750C3">
      <w:pPr>
        <w:ind w:left="-142"/>
        <w:jc w:val="center"/>
        <w:rPr>
          <w:b/>
        </w:rPr>
      </w:pPr>
      <w:r w:rsidRPr="00BA6303">
        <w:rPr>
          <w:b/>
        </w:rPr>
        <w:t>Содержание проблемы и обоснование ее решения программными методами</w:t>
      </w:r>
    </w:p>
    <w:p w:rsidR="000C7836" w:rsidRPr="00BA6303" w:rsidRDefault="000C7836" w:rsidP="007750C3">
      <w:pPr>
        <w:ind w:left="-142"/>
        <w:jc w:val="center"/>
        <w:rPr>
          <w:b/>
        </w:rPr>
      </w:pPr>
    </w:p>
    <w:p w:rsidR="000C7836" w:rsidRPr="00BA6303" w:rsidRDefault="000C7836" w:rsidP="00945841">
      <w:pPr>
        <w:ind w:firstLine="567"/>
        <w:jc w:val="both"/>
      </w:pPr>
      <w:r w:rsidRPr="00BA6303">
        <w:t>Организация в установленном порядке сбора и обмена информацией в области защиты населения и территорий от чрезвычайных ситуаций.</w:t>
      </w:r>
    </w:p>
    <w:p w:rsidR="000C7836" w:rsidRPr="00BA6303" w:rsidRDefault="000C7836" w:rsidP="00945841">
      <w:pPr>
        <w:ind w:firstLine="567"/>
        <w:jc w:val="both"/>
      </w:pPr>
      <w:r w:rsidRPr="00BA6303">
        <w:t>Обеспечение своевременного оповещения и информирования населения об угрозе возни</w:t>
      </w:r>
      <w:r w:rsidRPr="00BA6303">
        <w:t>к</w:t>
      </w:r>
      <w:r w:rsidRPr="00BA6303">
        <w:t>новения или о возникновении чрезвычайной ситуации.</w:t>
      </w:r>
    </w:p>
    <w:p w:rsidR="000C7836" w:rsidRPr="00BA6303" w:rsidRDefault="000C7836" w:rsidP="00945841">
      <w:pPr>
        <w:ind w:firstLine="567"/>
        <w:jc w:val="both"/>
      </w:pPr>
      <w:r w:rsidRPr="00BA6303">
        <w:t>Проведение подготовки и обучения неработающего населения способам защиты и действиям в чре</w:t>
      </w:r>
      <w:r w:rsidRPr="00BA6303">
        <w:t>з</w:t>
      </w:r>
      <w:r w:rsidRPr="00BA6303">
        <w:t>вычайных ситуациях, а также способам защиты от опасностей, возникающих при вед</w:t>
      </w:r>
      <w:r w:rsidRPr="00BA6303">
        <w:t>е</w:t>
      </w:r>
      <w:r w:rsidRPr="00BA6303">
        <w:t>нии военных действий или вследствие этих действий.</w:t>
      </w:r>
    </w:p>
    <w:p w:rsidR="000C7836" w:rsidRPr="00BA6303" w:rsidRDefault="000C7836" w:rsidP="00945841">
      <w:pPr>
        <w:ind w:firstLine="567"/>
        <w:jc w:val="both"/>
      </w:pPr>
      <w:r w:rsidRPr="00BA6303">
        <w:t>Совершенствование взаимодействия органов местного самоуправления МО Константиновское и о</w:t>
      </w:r>
      <w:r w:rsidRPr="00BA6303">
        <w:t>р</w:t>
      </w:r>
      <w:r w:rsidRPr="00BA6303">
        <w:t>ганов исполнительной власти Красносельского района Санкт-Петербурга по обмену и</w:t>
      </w:r>
      <w:r w:rsidRPr="00BA6303">
        <w:t>н</w:t>
      </w:r>
      <w:r w:rsidRPr="00BA6303">
        <w:t>формацией.</w:t>
      </w:r>
    </w:p>
    <w:p w:rsidR="000C7836" w:rsidRPr="00BA6303" w:rsidRDefault="000C7836" w:rsidP="00945841">
      <w:pPr>
        <w:ind w:firstLine="567"/>
        <w:jc w:val="both"/>
      </w:pPr>
      <w:r w:rsidRPr="00BA6303">
        <w:t>Комплексный характер этой задачи обусловил необходимость создания специальной мун</w:t>
      </w:r>
      <w:r w:rsidRPr="00BA6303">
        <w:t>и</w:t>
      </w:r>
      <w:r w:rsidRPr="00BA6303">
        <w:t>ципальной целевой программы для ее решения.</w:t>
      </w:r>
    </w:p>
    <w:p w:rsidR="000C7836" w:rsidRPr="00BA6303" w:rsidRDefault="000C7836" w:rsidP="00945841">
      <w:pPr>
        <w:ind w:firstLine="567"/>
        <w:jc w:val="both"/>
      </w:pPr>
    </w:p>
    <w:p w:rsidR="000C7836" w:rsidRPr="00BA6303" w:rsidRDefault="000C7836" w:rsidP="00945841">
      <w:pPr>
        <w:ind w:firstLine="567"/>
        <w:jc w:val="both"/>
        <w:rPr>
          <w:b/>
        </w:rPr>
      </w:pPr>
      <w:r w:rsidRPr="00BA6303">
        <w:rPr>
          <w:b/>
        </w:rPr>
        <w:t>Основные направления реализации Программы</w:t>
      </w:r>
    </w:p>
    <w:p w:rsidR="000C7836" w:rsidRPr="00BA6303" w:rsidRDefault="000C7836" w:rsidP="00945841">
      <w:pPr>
        <w:ind w:firstLine="567"/>
        <w:jc w:val="both"/>
      </w:pPr>
      <w:r w:rsidRPr="00BA6303">
        <w:t>Программа позволит обеспечить внедрение в области защиты населения и территорий от чрезвыча</w:t>
      </w:r>
      <w:r w:rsidRPr="00BA6303">
        <w:t>й</w:t>
      </w:r>
      <w:r w:rsidRPr="00BA6303">
        <w:t xml:space="preserve">ных ситуаций: </w:t>
      </w:r>
    </w:p>
    <w:p w:rsidR="000C7836" w:rsidRPr="00BA6303" w:rsidRDefault="000C7836" w:rsidP="00945841">
      <w:pPr>
        <w:ind w:firstLine="567"/>
        <w:jc w:val="both"/>
      </w:pPr>
      <w:r w:rsidRPr="00BA6303">
        <w:t>- повышение устойчивости территории к ЧС;</w:t>
      </w:r>
    </w:p>
    <w:p w:rsidR="000C7836" w:rsidRPr="00BA6303" w:rsidRDefault="000C7836" w:rsidP="00945841">
      <w:pPr>
        <w:ind w:firstLine="567"/>
        <w:jc w:val="both"/>
      </w:pPr>
      <w:r w:rsidRPr="00BA6303">
        <w:t>- повышение готовности населения противостоять ЧС и их последствиям, через организацию проце</w:t>
      </w:r>
      <w:r w:rsidRPr="00BA6303">
        <w:t>с</w:t>
      </w:r>
      <w:r w:rsidRPr="00BA6303">
        <w:t xml:space="preserve">са обучения; </w:t>
      </w:r>
    </w:p>
    <w:p w:rsidR="000C7836" w:rsidRPr="00BA6303" w:rsidRDefault="000C7836" w:rsidP="00945841">
      <w:pPr>
        <w:ind w:firstLine="567"/>
        <w:jc w:val="both"/>
      </w:pPr>
      <w:r w:rsidRPr="00BA6303">
        <w:t>- отработка взаимодействия с профильными государственными органами и службами при возникн</w:t>
      </w:r>
      <w:r w:rsidRPr="00BA6303">
        <w:t>о</w:t>
      </w:r>
      <w:r w:rsidRPr="00BA6303">
        <w:t>вении или при возможности возникновения ЧС.</w:t>
      </w:r>
    </w:p>
    <w:p w:rsidR="000C7836" w:rsidRPr="00BA6303" w:rsidRDefault="000C7836" w:rsidP="00945841">
      <w:pPr>
        <w:ind w:firstLine="567"/>
        <w:jc w:val="both"/>
      </w:pPr>
      <w:r w:rsidRPr="00BA6303">
        <w:t xml:space="preserve">Развитие и совершенствование системы сбора и обмена информацией в области </w:t>
      </w:r>
    </w:p>
    <w:p w:rsidR="000C7836" w:rsidRPr="00BA6303" w:rsidRDefault="000C7836" w:rsidP="00945841">
      <w:pPr>
        <w:ind w:firstLine="567"/>
        <w:jc w:val="both"/>
      </w:pPr>
      <w:r w:rsidRPr="00BA6303">
        <w:t>защиты населения и территорий от ЧС.</w:t>
      </w:r>
    </w:p>
    <w:p w:rsidR="000C7836" w:rsidRPr="00BA6303" w:rsidRDefault="000C7836" w:rsidP="00945841">
      <w:pPr>
        <w:ind w:firstLine="567"/>
        <w:jc w:val="both"/>
      </w:pPr>
      <w:r w:rsidRPr="00BA6303">
        <w:t>Развитие и совершенствование системы оповещения населения об угрозе возникновения или о во</w:t>
      </w:r>
      <w:r w:rsidRPr="00BA6303">
        <w:t>з</w:t>
      </w:r>
      <w:r w:rsidRPr="00BA6303">
        <w:t>никновении ЧС.</w:t>
      </w:r>
    </w:p>
    <w:p w:rsidR="00071AF2" w:rsidRPr="00BA6303" w:rsidRDefault="00071AF2" w:rsidP="00945841">
      <w:pPr>
        <w:ind w:firstLine="567"/>
        <w:jc w:val="both"/>
      </w:pPr>
    </w:p>
    <w:p w:rsidR="00071AF2" w:rsidRPr="00BA6303" w:rsidRDefault="00071AF2" w:rsidP="00945841">
      <w:pPr>
        <w:ind w:firstLine="567"/>
        <w:jc w:val="both"/>
        <w:rPr>
          <w:b/>
        </w:rPr>
      </w:pPr>
      <w:r w:rsidRPr="00BA6303">
        <w:rPr>
          <w:b/>
        </w:rPr>
        <w:t>Ресурсное обеспечение Программы</w:t>
      </w:r>
    </w:p>
    <w:p w:rsidR="000C7836" w:rsidRPr="00BA6303" w:rsidRDefault="00071AF2" w:rsidP="00945841">
      <w:pPr>
        <w:ind w:firstLine="567"/>
        <w:jc w:val="both"/>
        <w:rPr>
          <w:color w:val="000000"/>
        </w:rPr>
      </w:pPr>
      <w:r w:rsidRPr="00BA6303">
        <w:t>Ориентировочный общий объем финанси</w:t>
      </w:r>
      <w:r w:rsidR="00001FCD" w:rsidRPr="00BA6303">
        <w:t xml:space="preserve">рования Программы составляет </w:t>
      </w:r>
      <w:r w:rsidR="00BA6303" w:rsidRPr="00BA6303">
        <w:rPr>
          <w:color w:val="000000"/>
        </w:rPr>
        <w:t>22,1</w:t>
      </w:r>
      <w:r w:rsidRPr="00BA6303">
        <w:t xml:space="preserve">  тыс. рублей. Источник финансирования – местный бюджет.</w:t>
      </w:r>
    </w:p>
    <w:p w:rsidR="000C7836" w:rsidRPr="00BA6303" w:rsidRDefault="000C7836" w:rsidP="00945841">
      <w:pPr>
        <w:ind w:firstLine="567"/>
        <w:jc w:val="both"/>
      </w:pPr>
    </w:p>
    <w:p w:rsidR="000C7836" w:rsidRPr="00BA6303" w:rsidRDefault="000C7836" w:rsidP="00945841">
      <w:pPr>
        <w:ind w:firstLine="567"/>
        <w:jc w:val="both"/>
        <w:rPr>
          <w:b/>
        </w:rPr>
      </w:pPr>
      <w:r w:rsidRPr="00BA6303">
        <w:rPr>
          <w:b/>
        </w:rPr>
        <w:t>Механизм реализации Программы</w:t>
      </w:r>
    </w:p>
    <w:p w:rsidR="000C7836" w:rsidRPr="00BA6303" w:rsidRDefault="000C7836" w:rsidP="00945841">
      <w:pPr>
        <w:ind w:firstLine="567"/>
        <w:jc w:val="both"/>
      </w:pPr>
      <w:r w:rsidRPr="00BA6303">
        <w:t>Механизм реализации Программы предполагает:</w:t>
      </w:r>
    </w:p>
    <w:p w:rsidR="000C7836" w:rsidRPr="00BA6303" w:rsidRDefault="000C7836" w:rsidP="00945841">
      <w:pPr>
        <w:ind w:firstLine="567"/>
        <w:jc w:val="both"/>
      </w:pPr>
      <w:r w:rsidRPr="00BA6303">
        <w:t>1) комплексный подход к формированию системы программных мероприятий;</w:t>
      </w:r>
    </w:p>
    <w:p w:rsidR="000C7836" w:rsidRPr="00BA6303" w:rsidRDefault="000C7836" w:rsidP="00945841">
      <w:pPr>
        <w:ind w:firstLine="567"/>
        <w:jc w:val="both"/>
      </w:pPr>
      <w:r w:rsidRPr="00BA6303">
        <w:t>2) последовательность осуществления мероприятий;</w:t>
      </w:r>
    </w:p>
    <w:p w:rsidR="000C7836" w:rsidRPr="00BA6303" w:rsidRDefault="000C7836" w:rsidP="00945841">
      <w:pPr>
        <w:ind w:firstLine="567"/>
        <w:jc w:val="both"/>
      </w:pPr>
      <w:r w:rsidRPr="00BA6303">
        <w:t>3) широкое привлечение общественных объединений к участию в реализации Программы, а также гласность, регулярное информирование общественности о целях и ходе выполнения Пр</w:t>
      </w:r>
      <w:r w:rsidRPr="00BA6303">
        <w:t>о</w:t>
      </w:r>
      <w:r w:rsidRPr="00BA6303">
        <w:t>граммы, открытый доступ к материалам и базам данных, подготовленным в рамках Программы;</w:t>
      </w:r>
    </w:p>
    <w:p w:rsidR="000C7836" w:rsidRPr="00BA6303" w:rsidRDefault="000C7836" w:rsidP="00945841">
      <w:pPr>
        <w:ind w:firstLine="567"/>
        <w:jc w:val="both"/>
      </w:pPr>
      <w:r w:rsidRPr="00BA6303">
        <w:t>4) отбор исполнителей мероприятий Программы на конкурсной основе в соответствии с Федерал</w:t>
      </w:r>
      <w:r w:rsidRPr="00BA6303">
        <w:t>ь</w:t>
      </w:r>
      <w:r w:rsidRPr="00BA6303">
        <w:t>ным законом о закупках.</w:t>
      </w:r>
    </w:p>
    <w:p w:rsidR="000C7836" w:rsidRPr="00BA6303" w:rsidRDefault="000C7836" w:rsidP="00945841">
      <w:pPr>
        <w:ind w:firstLine="567"/>
        <w:jc w:val="both"/>
      </w:pPr>
    </w:p>
    <w:p w:rsidR="000C7836" w:rsidRPr="00BA6303" w:rsidRDefault="000C7836" w:rsidP="00945841">
      <w:pPr>
        <w:ind w:firstLine="567"/>
        <w:jc w:val="both"/>
        <w:rPr>
          <w:b/>
        </w:rPr>
      </w:pPr>
      <w:r w:rsidRPr="00BA6303">
        <w:rPr>
          <w:b/>
        </w:rPr>
        <w:t>Оценка эффективности реализации Программы</w:t>
      </w:r>
    </w:p>
    <w:p w:rsidR="000C7836" w:rsidRPr="00BA6303" w:rsidRDefault="000C7836" w:rsidP="00945841">
      <w:pPr>
        <w:ind w:firstLine="567"/>
        <w:jc w:val="both"/>
      </w:pPr>
      <w:r w:rsidRPr="00BA6303">
        <w:t>Оценивая эффективность мероприятий, проводимых в рамках данной программы необходимо учит</w:t>
      </w:r>
      <w:r w:rsidRPr="00BA6303">
        <w:t>ы</w:t>
      </w:r>
      <w:r w:rsidRPr="00BA6303">
        <w:t>вать, что для подобных мероприятий характерна «запаздывающая» эффективность, когда результаты от того или иного мероприятия могут появиться только через несколько лет. Оценка эффективности и результати</w:t>
      </w:r>
      <w:r w:rsidRPr="00BA6303">
        <w:t>в</w:t>
      </w:r>
      <w:r w:rsidRPr="00BA6303">
        <w:t>ности реализации Программы осуществляется на основе использов</w:t>
      </w:r>
      <w:r w:rsidRPr="00BA6303">
        <w:t>а</w:t>
      </w:r>
      <w:r w:rsidRPr="00BA6303">
        <w:t>ния системы объективных критериев, которые выступают в качестве оценочных показателей. Они представлены нравственно-духовными (кач</w:t>
      </w:r>
      <w:r w:rsidRPr="00BA6303">
        <w:t>е</w:t>
      </w:r>
      <w:r w:rsidRPr="00BA6303">
        <w:t xml:space="preserve">ственными) и количественными параметрами. </w:t>
      </w:r>
    </w:p>
    <w:p w:rsidR="00BD58C4" w:rsidRPr="00BA6303" w:rsidRDefault="00BD58C4" w:rsidP="00945841">
      <w:pPr>
        <w:ind w:firstLine="567"/>
        <w:jc w:val="both"/>
      </w:pPr>
    </w:p>
    <w:p w:rsidR="000C7836" w:rsidRPr="00BA6303" w:rsidRDefault="000C7836" w:rsidP="00945841">
      <w:pPr>
        <w:ind w:firstLine="567"/>
        <w:jc w:val="both"/>
        <w:rPr>
          <w:b/>
        </w:rPr>
      </w:pPr>
      <w:r w:rsidRPr="00BA6303">
        <w:rPr>
          <w:b/>
        </w:rPr>
        <w:t>Нравственно-духовные (качественные) параметры:</w:t>
      </w:r>
    </w:p>
    <w:p w:rsidR="009B257A" w:rsidRPr="00BA6303" w:rsidRDefault="009B257A" w:rsidP="00945841">
      <w:pPr>
        <w:ind w:firstLine="567"/>
        <w:jc w:val="both"/>
      </w:pPr>
    </w:p>
    <w:p w:rsidR="000C7836" w:rsidRPr="00BA6303" w:rsidRDefault="000C7836" w:rsidP="00945841">
      <w:pPr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BA6303">
        <w:t>повышение устойчивости территории к ЧС;</w:t>
      </w:r>
    </w:p>
    <w:p w:rsidR="000C7836" w:rsidRPr="00BA6303" w:rsidRDefault="000C7836" w:rsidP="00945841">
      <w:pPr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BA6303">
        <w:t>повышение готовности населения противостоять ЧС и их последствиям, через организацию пр</w:t>
      </w:r>
      <w:r w:rsidRPr="00BA6303">
        <w:t>о</w:t>
      </w:r>
      <w:r w:rsidRPr="00BA6303">
        <w:t xml:space="preserve">цесса обучения; </w:t>
      </w:r>
    </w:p>
    <w:p w:rsidR="000C7836" w:rsidRPr="007750C3" w:rsidRDefault="000C7836" w:rsidP="00945841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7750C3">
        <w:rPr>
          <w:sz w:val="22"/>
          <w:szCs w:val="22"/>
        </w:rPr>
        <w:t>отработка взаимодействия с профильными государственными органами и службами при возникновении или при возможности возникновения ЧС.</w:t>
      </w:r>
    </w:p>
    <w:p w:rsidR="00945841" w:rsidRDefault="00945841" w:rsidP="00945841">
      <w:pPr>
        <w:ind w:firstLine="567"/>
        <w:jc w:val="both"/>
        <w:rPr>
          <w:b/>
          <w:sz w:val="22"/>
          <w:szCs w:val="22"/>
        </w:rPr>
      </w:pPr>
    </w:p>
    <w:p w:rsidR="000C7836" w:rsidRPr="007750C3" w:rsidRDefault="00BD58C4" w:rsidP="00945841">
      <w:pPr>
        <w:ind w:firstLine="567"/>
        <w:jc w:val="both"/>
        <w:rPr>
          <w:b/>
          <w:sz w:val="22"/>
          <w:szCs w:val="22"/>
        </w:rPr>
      </w:pPr>
      <w:r w:rsidRPr="007750C3">
        <w:rPr>
          <w:b/>
          <w:sz w:val="22"/>
          <w:szCs w:val="22"/>
        </w:rPr>
        <w:t>Кол</w:t>
      </w:r>
      <w:r w:rsidR="000C7836" w:rsidRPr="007750C3">
        <w:rPr>
          <w:b/>
          <w:sz w:val="22"/>
          <w:szCs w:val="22"/>
        </w:rPr>
        <w:t>ичественные параметры</w:t>
      </w:r>
      <w:r w:rsidRPr="007750C3">
        <w:rPr>
          <w:b/>
          <w:sz w:val="22"/>
          <w:szCs w:val="22"/>
        </w:rPr>
        <w:t>:</w:t>
      </w:r>
    </w:p>
    <w:p w:rsidR="000C7836" w:rsidRPr="007750C3" w:rsidRDefault="000C7836" w:rsidP="00945841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bookmarkStart w:id="0" w:name="_GoBack"/>
      <w:bookmarkEnd w:id="0"/>
      <w:r w:rsidRPr="007750C3">
        <w:rPr>
          <w:sz w:val="22"/>
          <w:szCs w:val="22"/>
        </w:rPr>
        <w:t>количество участников мероприятий;</w:t>
      </w:r>
    </w:p>
    <w:p w:rsidR="000C7836" w:rsidRPr="007750C3" w:rsidRDefault="000C7836" w:rsidP="00945841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7750C3">
        <w:rPr>
          <w:sz w:val="22"/>
          <w:szCs w:val="22"/>
        </w:rPr>
        <w:t>количество опубликованных статей в газете;</w:t>
      </w:r>
    </w:p>
    <w:p w:rsidR="000C7836" w:rsidRPr="007750C3" w:rsidRDefault="000C7836" w:rsidP="00945841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7750C3">
        <w:rPr>
          <w:sz w:val="22"/>
          <w:szCs w:val="22"/>
        </w:rPr>
        <w:t>количество опубликованных материалов на сайте;</w:t>
      </w:r>
    </w:p>
    <w:p w:rsidR="000C7836" w:rsidRPr="007750C3" w:rsidRDefault="000C7836" w:rsidP="00945841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7750C3">
        <w:rPr>
          <w:sz w:val="22"/>
          <w:szCs w:val="22"/>
        </w:rPr>
        <w:t>количество из</w:t>
      </w:r>
      <w:r w:rsidR="009D7D8E" w:rsidRPr="007750C3">
        <w:rPr>
          <w:sz w:val="22"/>
          <w:szCs w:val="22"/>
        </w:rPr>
        <w:t>данных наглядных пособий и т.д.</w:t>
      </w:r>
    </w:p>
    <w:sectPr w:rsidR="000C7836" w:rsidRPr="007750C3" w:rsidSect="00BA6303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5966"/>
    <w:multiLevelType w:val="hybridMultilevel"/>
    <w:tmpl w:val="6BFAED30"/>
    <w:lvl w:ilvl="0" w:tplc="A9E674C0">
      <w:start w:val="1"/>
      <w:numFmt w:val="decimal"/>
      <w:lvlText w:val="%1."/>
      <w:lvlJc w:val="left"/>
      <w:pPr>
        <w:ind w:left="1147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092C20C1"/>
    <w:multiLevelType w:val="hybridMultilevel"/>
    <w:tmpl w:val="6EECC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54B00"/>
    <w:multiLevelType w:val="hybridMultilevel"/>
    <w:tmpl w:val="636CBBC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5160291E">
      <w:numFmt w:val="bullet"/>
      <w:lvlText w:val="•"/>
      <w:lvlJc w:val="left"/>
      <w:pPr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5A7E4CE5"/>
    <w:multiLevelType w:val="hybridMultilevel"/>
    <w:tmpl w:val="4C943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08"/>
  <w:autoHyphenation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E53E3"/>
    <w:rsid w:val="000004A8"/>
    <w:rsid w:val="00001FCD"/>
    <w:rsid w:val="00002EF1"/>
    <w:rsid w:val="00003B4A"/>
    <w:rsid w:val="0000404A"/>
    <w:rsid w:val="00004C55"/>
    <w:rsid w:val="00013ACA"/>
    <w:rsid w:val="00014373"/>
    <w:rsid w:val="000164C9"/>
    <w:rsid w:val="00023BA6"/>
    <w:rsid w:val="00026E52"/>
    <w:rsid w:val="000300CC"/>
    <w:rsid w:val="000307EC"/>
    <w:rsid w:val="000310D3"/>
    <w:rsid w:val="00031F4B"/>
    <w:rsid w:val="00034304"/>
    <w:rsid w:val="000352AF"/>
    <w:rsid w:val="00040649"/>
    <w:rsid w:val="00044728"/>
    <w:rsid w:val="000465AD"/>
    <w:rsid w:val="000471B8"/>
    <w:rsid w:val="0005140A"/>
    <w:rsid w:val="00051547"/>
    <w:rsid w:val="00052F28"/>
    <w:rsid w:val="00053414"/>
    <w:rsid w:val="0005378F"/>
    <w:rsid w:val="00055F2B"/>
    <w:rsid w:val="00056F0B"/>
    <w:rsid w:val="00061B71"/>
    <w:rsid w:val="0006323F"/>
    <w:rsid w:val="00064086"/>
    <w:rsid w:val="00065613"/>
    <w:rsid w:val="00071AF2"/>
    <w:rsid w:val="000723D1"/>
    <w:rsid w:val="000738DC"/>
    <w:rsid w:val="00074AD0"/>
    <w:rsid w:val="000766A8"/>
    <w:rsid w:val="00077844"/>
    <w:rsid w:val="000804E4"/>
    <w:rsid w:val="00081A32"/>
    <w:rsid w:val="00083A2B"/>
    <w:rsid w:val="00084413"/>
    <w:rsid w:val="00085CBF"/>
    <w:rsid w:val="000866B7"/>
    <w:rsid w:val="00095FA9"/>
    <w:rsid w:val="000A1806"/>
    <w:rsid w:val="000A1953"/>
    <w:rsid w:val="000A1C85"/>
    <w:rsid w:val="000A1D48"/>
    <w:rsid w:val="000A2342"/>
    <w:rsid w:val="000A2B36"/>
    <w:rsid w:val="000A382C"/>
    <w:rsid w:val="000A47A9"/>
    <w:rsid w:val="000B5820"/>
    <w:rsid w:val="000B6550"/>
    <w:rsid w:val="000C2C0F"/>
    <w:rsid w:val="000C3627"/>
    <w:rsid w:val="000C6DFC"/>
    <w:rsid w:val="000C7836"/>
    <w:rsid w:val="000D1330"/>
    <w:rsid w:val="000D2B28"/>
    <w:rsid w:val="000D35E0"/>
    <w:rsid w:val="000D4378"/>
    <w:rsid w:val="000D5436"/>
    <w:rsid w:val="000D5489"/>
    <w:rsid w:val="000D57D4"/>
    <w:rsid w:val="000D69AD"/>
    <w:rsid w:val="000E1F40"/>
    <w:rsid w:val="000E2618"/>
    <w:rsid w:val="000E425E"/>
    <w:rsid w:val="000F4A41"/>
    <w:rsid w:val="000F61D1"/>
    <w:rsid w:val="001052FC"/>
    <w:rsid w:val="00114428"/>
    <w:rsid w:val="0011454E"/>
    <w:rsid w:val="00122BE2"/>
    <w:rsid w:val="001236B5"/>
    <w:rsid w:val="00124928"/>
    <w:rsid w:val="00125124"/>
    <w:rsid w:val="001258DA"/>
    <w:rsid w:val="001307C8"/>
    <w:rsid w:val="00132551"/>
    <w:rsid w:val="00133B23"/>
    <w:rsid w:val="001356CE"/>
    <w:rsid w:val="0014239B"/>
    <w:rsid w:val="00142CF5"/>
    <w:rsid w:val="001430F8"/>
    <w:rsid w:val="001451AB"/>
    <w:rsid w:val="00145A13"/>
    <w:rsid w:val="00161CB2"/>
    <w:rsid w:val="0016433C"/>
    <w:rsid w:val="001644A3"/>
    <w:rsid w:val="00164B14"/>
    <w:rsid w:val="00167A33"/>
    <w:rsid w:val="00167E70"/>
    <w:rsid w:val="001706DE"/>
    <w:rsid w:val="00177112"/>
    <w:rsid w:val="00181189"/>
    <w:rsid w:val="00182CC1"/>
    <w:rsid w:val="00183293"/>
    <w:rsid w:val="00183F69"/>
    <w:rsid w:val="00184886"/>
    <w:rsid w:val="00184DC2"/>
    <w:rsid w:val="00185490"/>
    <w:rsid w:val="001858C4"/>
    <w:rsid w:val="00187EF2"/>
    <w:rsid w:val="00192CF5"/>
    <w:rsid w:val="00193193"/>
    <w:rsid w:val="00194E6D"/>
    <w:rsid w:val="00195722"/>
    <w:rsid w:val="00196F0B"/>
    <w:rsid w:val="001A06C6"/>
    <w:rsid w:val="001A0844"/>
    <w:rsid w:val="001A2D98"/>
    <w:rsid w:val="001A49ED"/>
    <w:rsid w:val="001A4A3B"/>
    <w:rsid w:val="001A5779"/>
    <w:rsid w:val="001B1CAA"/>
    <w:rsid w:val="001B5A69"/>
    <w:rsid w:val="001B695A"/>
    <w:rsid w:val="001B6C4C"/>
    <w:rsid w:val="001C1CBA"/>
    <w:rsid w:val="001C327D"/>
    <w:rsid w:val="001C7E03"/>
    <w:rsid w:val="001D0593"/>
    <w:rsid w:val="001D238C"/>
    <w:rsid w:val="001D43EE"/>
    <w:rsid w:val="001E1ECF"/>
    <w:rsid w:val="001E2128"/>
    <w:rsid w:val="001E380C"/>
    <w:rsid w:val="001E4085"/>
    <w:rsid w:val="001E42B4"/>
    <w:rsid w:val="001E4559"/>
    <w:rsid w:val="001F46AE"/>
    <w:rsid w:val="001F47D3"/>
    <w:rsid w:val="001F6517"/>
    <w:rsid w:val="001F6CB5"/>
    <w:rsid w:val="001F7B71"/>
    <w:rsid w:val="002009C1"/>
    <w:rsid w:val="00202D1B"/>
    <w:rsid w:val="00206501"/>
    <w:rsid w:val="00206DA1"/>
    <w:rsid w:val="0020726F"/>
    <w:rsid w:val="00210803"/>
    <w:rsid w:val="0021471B"/>
    <w:rsid w:val="00214CCF"/>
    <w:rsid w:val="00217CC3"/>
    <w:rsid w:val="002314F6"/>
    <w:rsid w:val="00231689"/>
    <w:rsid w:val="00234BE5"/>
    <w:rsid w:val="0024069C"/>
    <w:rsid w:val="002434E9"/>
    <w:rsid w:val="002446E4"/>
    <w:rsid w:val="00252897"/>
    <w:rsid w:val="00253A4D"/>
    <w:rsid w:val="0025757F"/>
    <w:rsid w:val="00260785"/>
    <w:rsid w:val="00270E66"/>
    <w:rsid w:val="002737A9"/>
    <w:rsid w:val="0027381D"/>
    <w:rsid w:val="00273AB5"/>
    <w:rsid w:val="002744CB"/>
    <w:rsid w:val="00274989"/>
    <w:rsid w:val="0027678A"/>
    <w:rsid w:val="00280183"/>
    <w:rsid w:val="00281E35"/>
    <w:rsid w:val="00285FC9"/>
    <w:rsid w:val="0028687D"/>
    <w:rsid w:val="002877E1"/>
    <w:rsid w:val="00290204"/>
    <w:rsid w:val="00292E98"/>
    <w:rsid w:val="00294B43"/>
    <w:rsid w:val="002A42D9"/>
    <w:rsid w:val="002A6376"/>
    <w:rsid w:val="002A671E"/>
    <w:rsid w:val="002B04BF"/>
    <w:rsid w:val="002B5D51"/>
    <w:rsid w:val="002B70AC"/>
    <w:rsid w:val="002B757A"/>
    <w:rsid w:val="002C1043"/>
    <w:rsid w:val="002C3642"/>
    <w:rsid w:val="002C57B8"/>
    <w:rsid w:val="002D2002"/>
    <w:rsid w:val="002D3E2E"/>
    <w:rsid w:val="002D682F"/>
    <w:rsid w:val="002E320B"/>
    <w:rsid w:val="002E6DCC"/>
    <w:rsid w:val="002F0447"/>
    <w:rsid w:val="002F298D"/>
    <w:rsid w:val="002F4297"/>
    <w:rsid w:val="002F5733"/>
    <w:rsid w:val="0030150B"/>
    <w:rsid w:val="0030261F"/>
    <w:rsid w:val="003051B4"/>
    <w:rsid w:val="0030562D"/>
    <w:rsid w:val="00305868"/>
    <w:rsid w:val="00306469"/>
    <w:rsid w:val="0031041B"/>
    <w:rsid w:val="00312CD8"/>
    <w:rsid w:val="003138A8"/>
    <w:rsid w:val="00316794"/>
    <w:rsid w:val="00316D5A"/>
    <w:rsid w:val="003173E2"/>
    <w:rsid w:val="00317D1F"/>
    <w:rsid w:val="00323906"/>
    <w:rsid w:val="003260AB"/>
    <w:rsid w:val="00331E3A"/>
    <w:rsid w:val="003415D7"/>
    <w:rsid w:val="0034247B"/>
    <w:rsid w:val="003511EA"/>
    <w:rsid w:val="00354D61"/>
    <w:rsid w:val="0035772F"/>
    <w:rsid w:val="0036653D"/>
    <w:rsid w:val="003721CD"/>
    <w:rsid w:val="003748CB"/>
    <w:rsid w:val="00375CD6"/>
    <w:rsid w:val="0038489F"/>
    <w:rsid w:val="003866D9"/>
    <w:rsid w:val="00390520"/>
    <w:rsid w:val="00396417"/>
    <w:rsid w:val="0039744E"/>
    <w:rsid w:val="003A12FC"/>
    <w:rsid w:val="003A3E83"/>
    <w:rsid w:val="003A492C"/>
    <w:rsid w:val="003A532D"/>
    <w:rsid w:val="003A6AFC"/>
    <w:rsid w:val="003A6EDF"/>
    <w:rsid w:val="003A7948"/>
    <w:rsid w:val="003B2B64"/>
    <w:rsid w:val="003B3F8E"/>
    <w:rsid w:val="003B563D"/>
    <w:rsid w:val="003B77EB"/>
    <w:rsid w:val="003B7ECA"/>
    <w:rsid w:val="003C01B6"/>
    <w:rsid w:val="003C05E7"/>
    <w:rsid w:val="003C0F1F"/>
    <w:rsid w:val="003C104A"/>
    <w:rsid w:val="003C215D"/>
    <w:rsid w:val="003C5448"/>
    <w:rsid w:val="003D2FA9"/>
    <w:rsid w:val="003D3ADC"/>
    <w:rsid w:val="003D5509"/>
    <w:rsid w:val="003E4E4D"/>
    <w:rsid w:val="003E5071"/>
    <w:rsid w:val="003E530D"/>
    <w:rsid w:val="003E5AA5"/>
    <w:rsid w:val="003F13C7"/>
    <w:rsid w:val="003F6924"/>
    <w:rsid w:val="003F6952"/>
    <w:rsid w:val="003F7A42"/>
    <w:rsid w:val="00402CE7"/>
    <w:rsid w:val="0041010B"/>
    <w:rsid w:val="0041096C"/>
    <w:rsid w:val="00410B5E"/>
    <w:rsid w:val="0041289C"/>
    <w:rsid w:val="004136FA"/>
    <w:rsid w:val="004145C8"/>
    <w:rsid w:val="00414D37"/>
    <w:rsid w:val="004160D3"/>
    <w:rsid w:val="004174DE"/>
    <w:rsid w:val="00422D75"/>
    <w:rsid w:val="00423945"/>
    <w:rsid w:val="00424D79"/>
    <w:rsid w:val="00426032"/>
    <w:rsid w:val="0043207C"/>
    <w:rsid w:val="00436240"/>
    <w:rsid w:val="004369FD"/>
    <w:rsid w:val="00445D19"/>
    <w:rsid w:val="004467D9"/>
    <w:rsid w:val="00452E40"/>
    <w:rsid w:val="0045346C"/>
    <w:rsid w:val="00453C3B"/>
    <w:rsid w:val="00457D73"/>
    <w:rsid w:val="00460FF6"/>
    <w:rsid w:val="00462BEB"/>
    <w:rsid w:val="00465646"/>
    <w:rsid w:val="004723E5"/>
    <w:rsid w:val="00472F1E"/>
    <w:rsid w:val="00475268"/>
    <w:rsid w:val="00475B8B"/>
    <w:rsid w:val="00482567"/>
    <w:rsid w:val="00484ADA"/>
    <w:rsid w:val="00487693"/>
    <w:rsid w:val="00491C06"/>
    <w:rsid w:val="0049330B"/>
    <w:rsid w:val="004A1AFC"/>
    <w:rsid w:val="004A406D"/>
    <w:rsid w:val="004A50A2"/>
    <w:rsid w:val="004A543C"/>
    <w:rsid w:val="004B2289"/>
    <w:rsid w:val="004B53B6"/>
    <w:rsid w:val="004B766D"/>
    <w:rsid w:val="004C3869"/>
    <w:rsid w:val="004C4996"/>
    <w:rsid w:val="004C6BA0"/>
    <w:rsid w:val="004D2D27"/>
    <w:rsid w:val="004D5595"/>
    <w:rsid w:val="004E077C"/>
    <w:rsid w:val="004E1784"/>
    <w:rsid w:val="004E2034"/>
    <w:rsid w:val="004E4F9D"/>
    <w:rsid w:val="004E504F"/>
    <w:rsid w:val="004E6536"/>
    <w:rsid w:val="004F216E"/>
    <w:rsid w:val="004F56EF"/>
    <w:rsid w:val="004F5E70"/>
    <w:rsid w:val="00500B99"/>
    <w:rsid w:val="00505732"/>
    <w:rsid w:val="00505ADA"/>
    <w:rsid w:val="00506A46"/>
    <w:rsid w:val="00506B9B"/>
    <w:rsid w:val="00507C1E"/>
    <w:rsid w:val="0051474B"/>
    <w:rsid w:val="00515E3B"/>
    <w:rsid w:val="00516320"/>
    <w:rsid w:val="005179A6"/>
    <w:rsid w:val="00522BA7"/>
    <w:rsid w:val="00524485"/>
    <w:rsid w:val="00524562"/>
    <w:rsid w:val="005272A8"/>
    <w:rsid w:val="00527756"/>
    <w:rsid w:val="00532BA7"/>
    <w:rsid w:val="005336F4"/>
    <w:rsid w:val="00535145"/>
    <w:rsid w:val="00535DF0"/>
    <w:rsid w:val="00537D2B"/>
    <w:rsid w:val="0054086E"/>
    <w:rsid w:val="00541983"/>
    <w:rsid w:val="00545705"/>
    <w:rsid w:val="00547B93"/>
    <w:rsid w:val="00552F7E"/>
    <w:rsid w:val="0056053B"/>
    <w:rsid w:val="00562380"/>
    <w:rsid w:val="00562F86"/>
    <w:rsid w:val="00571488"/>
    <w:rsid w:val="00571F1D"/>
    <w:rsid w:val="00573E98"/>
    <w:rsid w:val="0057410C"/>
    <w:rsid w:val="00580D7D"/>
    <w:rsid w:val="00581100"/>
    <w:rsid w:val="005841D7"/>
    <w:rsid w:val="00590FA5"/>
    <w:rsid w:val="005916AF"/>
    <w:rsid w:val="00592EA4"/>
    <w:rsid w:val="00596A42"/>
    <w:rsid w:val="005A029F"/>
    <w:rsid w:val="005A0691"/>
    <w:rsid w:val="005A0951"/>
    <w:rsid w:val="005A45EA"/>
    <w:rsid w:val="005B05E0"/>
    <w:rsid w:val="005B1025"/>
    <w:rsid w:val="005B1278"/>
    <w:rsid w:val="005B3E8E"/>
    <w:rsid w:val="005B5E5F"/>
    <w:rsid w:val="005B76E1"/>
    <w:rsid w:val="005C12A6"/>
    <w:rsid w:val="005C6A9C"/>
    <w:rsid w:val="005D046B"/>
    <w:rsid w:val="005D42E3"/>
    <w:rsid w:val="005D4368"/>
    <w:rsid w:val="005E060C"/>
    <w:rsid w:val="005E0925"/>
    <w:rsid w:val="005E179F"/>
    <w:rsid w:val="005E1C76"/>
    <w:rsid w:val="005F34E4"/>
    <w:rsid w:val="005F3639"/>
    <w:rsid w:val="005F6D8A"/>
    <w:rsid w:val="00602637"/>
    <w:rsid w:val="00602903"/>
    <w:rsid w:val="00613D29"/>
    <w:rsid w:val="00615105"/>
    <w:rsid w:val="00616E7F"/>
    <w:rsid w:val="00617E38"/>
    <w:rsid w:val="006261F0"/>
    <w:rsid w:val="00631D41"/>
    <w:rsid w:val="00635E93"/>
    <w:rsid w:val="00646353"/>
    <w:rsid w:val="006477E2"/>
    <w:rsid w:val="00652FE5"/>
    <w:rsid w:val="006557B0"/>
    <w:rsid w:val="00656235"/>
    <w:rsid w:val="00657CCE"/>
    <w:rsid w:val="0066092F"/>
    <w:rsid w:val="006628AC"/>
    <w:rsid w:val="00663727"/>
    <w:rsid w:val="00663ED9"/>
    <w:rsid w:val="0066443A"/>
    <w:rsid w:val="006646BA"/>
    <w:rsid w:val="00666B54"/>
    <w:rsid w:val="006675E6"/>
    <w:rsid w:val="00672659"/>
    <w:rsid w:val="006740AD"/>
    <w:rsid w:val="00675934"/>
    <w:rsid w:val="00676327"/>
    <w:rsid w:val="00681840"/>
    <w:rsid w:val="006823D9"/>
    <w:rsid w:val="006825F1"/>
    <w:rsid w:val="006837BF"/>
    <w:rsid w:val="00686BF1"/>
    <w:rsid w:val="00690D91"/>
    <w:rsid w:val="006911DE"/>
    <w:rsid w:val="00691758"/>
    <w:rsid w:val="00693469"/>
    <w:rsid w:val="00697548"/>
    <w:rsid w:val="00697D76"/>
    <w:rsid w:val="006A0673"/>
    <w:rsid w:val="006A19B3"/>
    <w:rsid w:val="006A2021"/>
    <w:rsid w:val="006A4A74"/>
    <w:rsid w:val="006B0641"/>
    <w:rsid w:val="006B1888"/>
    <w:rsid w:val="006B4FB3"/>
    <w:rsid w:val="006B57BE"/>
    <w:rsid w:val="006B67CE"/>
    <w:rsid w:val="006C2F29"/>
    <w:rsid w:val="006C4100"/>
    <w:rsid w:val="006C6DB8"/>
    <w:rsid w:val="006D0BDC"/>
    <w:rsid w:val="006D484E"/>
    <w:rsid w:val="006D7866"/>
    <w:rsid w:val="006E0CD8"/>
    <w:rsid w:val="006E1F5C"/>
    <w:rsid w:val="006E75A0"/>
    <w:rsid w:val="006F0C4C"/>
    <w:rsid w:val="006F0DB2"/>
    <w:rsid w:val="006F12DA"/>
    <w:rsid w:val="00702B79"/>
    <w:rsid w:val="00703767"/>
    <w:rsid w:val="00704400"/>
    <w:rsid w:val="0070663F"/>
    <w:rsid w:val="00707CA9"/>
    <w:rsid w:val="00720DA1"/>
    <w:rsid w:val="0072300A"/>
    <w:rsid w:val="007248CC"/>
    <w:rsid w:val="00727AB4"/>
    <w:rsid w:val="007314F8"/>
    <w:rsid w:val="00733A74"/>
    <w:rsid w:val="00742013"/>
    <w:rsid w:val="007443CA"/>
    <w:rsid w:val="00751E49"/>
    <w:rsid w:val="00753660"/>
    <w:rsid w:val="00760B7B"/>
    <w:rsid w:val="00761477"/>
    <w:rsid w:val="0076229A"/>
    <w:rsid w:val="00770201"/>
    <w:rsid w:val="0077214B"/>
    <w:rsid w:val="007735BF"/>
    <w:rsid w:val="00773AB3"/>
    <w:rsid w:val="007742CE"/>
    <w:rsid w:val="007750C3"/>
    <w:rsid w:val="007827CC"/>
    <w:rsid w:val="007840B9"/>
    <w:rsid w:val="0078453E"/>
    <w:rsid w:val="00787A20"/>
    <w:rsid w:val="007915AF"/>
    <w:rsid w:val="007975EE"/>
    <w:rsid w:val="007B2C69"/>
    <w:rsid w:val="007B6683"/>
    <w:rsid w:val="007B747A"/>
    <w:rsid w:val="007B77E3"/>
    <w:rsid w:val="007B7D0F"/>
    <w:rsid w:val="007C187B"/>
    <w:rsid w:val="007C5188"/>
    <w:rsid w:val="007C5EE7"/>
    <w:rsid w:val="007C6C06"/>
    <w:rsid w:val="007C7C89"/>
    <w:rsid w:val="007D09E2"/>
    <w:rsid w:val="007D2100"/>
    <w:rsid w:val="007D44A9"/>
    <w:rsid w:val="007D749F"/>
    <w:rsid w:val="007E282B"/>
    <w:rsid w:val="007E3811"/>
    <w:rsid w:val="007E40C8"/>
    <w:rsid w:val="007E768B"/>
    <w:rsid w:val="007F040D"/>
    <w:rsid w:val="00800207"/>
    <w:rsid w:val="00800CD3"/>
    <w:rsid w:val="008020B7"/>
    <w:rsid w:val="008023AB"/>
    <w:rsid w:val="00802546"/>
    <w:rsid w:val="00802802"/>
    <w:rsid w:val="00802AFB"/>
    <w:rsid w:val="008041FD"/>
    <w:rsid w:val="008075DD"/>
    <w:rsid w:val="00813675"/>
    <w:rsid w:val="0081485D"/>
    <w:rsid w:val="00815FEF"/>
    <w:rsid w:val="00816F09"/>
    <w:rsid w:val="00820133"/>
    <w:rsid w:val="008219B1"/>
    <w:rsid w:val="008225E4"/>
    <w:rsid w:val="00830017"/>
    <w:rsid w:val="00830453"/>
    <w:rsid w:val="00832B65"/>
    <w:rsid w:val="00834312"/>
    <w:rsid w:val="0083688E"/>
    <w:rsid w:val="00841BC9"/>
    <w:rsid w:val="00846636"/>
    <w:rsid w:val="00851FE2"/>
    <w:rsid w:val="00852594"/>
    <w:rsid w:val="00852E53"/>
    <w:rsid w:val="008543A8"/>
    <w:rsid w:val="0085479A"/>
    <w:rsid w:val="008560E8"/>
    <w:rsid w:val="008564E9"/>
    <w:rsid w:val="008607ED"/>
    <w:rsid w:val="00863E9A"/>
    <w:rsid w:val="00864236"/>
    <w:rsid w:val="00866B21"/>
    <w:rsid w:val="00873432"/>
    <w:rsid w:val="0087412E"/>
    <w:rsid w:val="00874243"/>
    <w:rsid w:val="008764C5"/>
    <w:rsid w:val="00876786"/>
    <w:rsid w:val="0087785D"/>
    <w:rsid w:val="0088157A"/>
    <w:rsid w:val="00890A22"/>
    <w:rsid w:val="00892E66"/>
    <w:rsid w:val="0089749E"/>
    <w:rsid w:val="008979DC"/>
    <w:rsid w:val="008A23BC"/>
    <w:rsid w:val="008A4CBF"/>
    <w:rsid w:val="008A6C01"/>
    <w:rsid w:val="008B0972"/>
    <w:rsid w:val="008B4A63"/>
    <w:rsid w:val="008B5791"/>
    <w:rsid w:val="008B6CBB"/>
    <w:rsid w:val="008C11E3"/>
    <w:rsid w:val="008C408F"/>
    <w:rsid w:val="008C619F"/>
    <w:rsid w:val="008C6245"/>
    <w:rsid w:val="008D36ED"/>
    <w:rsid w:val="008D6D66"/>
    <w:rsid w:val="008E1124"/>
    <w:rsid w:val="008E53B5"/>
    <w:rsid w:val="008E53E3"/>
    <w:rsid w:val="008E600C"/>
    <w:rsid w:val="008E6C8F"/>
    <w:rsid w:val="008E7448"/>
    <w:rsid w:val="008F0B74"/>
    <w:rsid w:val="008F48F1"/>
    <w:rsid w:val="009052CB"/>
    <w:rsid w:val="00905DB4"/>
    <w:rsid w:val="00907E2B"/>
    <w:rsid w:val="0091041B"/>
    <w:rsid w:val="009210F1"/>
    <w:rsid w:val="00921F31"/>
    <w:rsid w:val="0092564A"/>
    <w:rsid w:val="00927AF5"/>
    <w:rsid w:val="0093079F"/>
    <w:rsid w:val="00930C16"/>
    <w:rsid w:val="009334B6"/>
    <w:rsid w:val="0093525A"/>
    <w:rsid w:val="00936877"/>
    <w:rsid w:val="00936CC5"/>
    <w:rsid w:val="00937EB7"/>
    <w:rsid w:val="00942119"/>
    <w:rsid w:val="00944C92"/>
    <w:rsid w:val="00945841"/>
    <w:rsid w:val="009510B0"/>
    <w:rsid w:val="00951D65"/>
    <w:rsid w:val="00955B9E"/>
    <w:rsid w:val="00960692"/>
    <w:rsid w:val="00962542"/>
    <w:rsid w:val="0096268F"/>
    <w:rsid w:val="00963006"/>
    <w:rsid w:val="0097308D"/>
    <w:rsid w:val="00983FC4"/>
    <w:rsid w:val="009853AE"/>
    <w:rsid w:val="009854D8"/>
    <w:rsid w:val="00987806"/>
    <w:rsid w:val="009912EE"/>
    <w:rsid w:val="00992546"/>
    <w:rsid w:val="00993FFE"/>
    <w:rsid w:val="009947E2"/>
    <w:rsid w:val="009952E8"/>
    <w:rsid w:val="0099742D"/>
    <w:rsid w:val="009A0CD6"/>
    <w:rsid w:val="009A1CAC"/>
    <w:rsid w:val="009A6436"/>
    <w:rsid w:val="009B1D46"/>
    <w:rsid w:val="009B257A"/>
    <w:rsid w:val="009B3085"/>
    <w:rsid w:val="009B3E30"/>
    <w:rsid w:val="009B5DDB"/>
    <w:rsid w:val="009C0476"/>
    <w:rsid w:val="009C1660"/>
    <w:rsid w:val="009C2AD3"/>
    <w:rsid w:val="009C337F"/>
    <w:rsid w:val="009C4809"/>
    <w:rsid w:val="009C7D1D"/>
    <w:rsid w:val="009D00DF"/>
    <w:rsid w:val="009D261D"/>
    <w:rsid w:val="009D366F"/>
    <w:rsid w:val="009D3A5E"/>
    <w:rsid w:val="009D57EA"/>
    <w:rsid w:val="009D6B27"/>
    <w:rsid w:val="009D7D8E"/>
    <w:rsid w:val="009E261D"/>
    <w:rsid w:val="009E33AD"/>
    <w:rsid w:val="009F2D03"/>
    <w:rsid w:val="009F389E"/>
    <w:rsid w:val="009F73E3"/>
    <w:rsid w:val="009F7DEC"/>
    <w:rsid w:val="009F7EF6"/>
    <w:rsid w:val="00A02C7D"/>
    <w:rsid w:val="00A032BE"/>
    <w:rsid w:val="00A06C5D"/>
    <w:rsid w:val="00A115D3"/>
    <w:rsid w:val="00A1252A"/>
    <w:rsid w:val="00A12A5D"/>
    <w:rsid w:val="00A139AD"/>
    <w:rsid w:val="00A14FC9"/>
    <w:rsid w:val="00A217AD"/>
    <w:rsid w:val="00A227A9"/>
    <w:rsid w:val="00A25C11"/>
    <w:rsid w:val="00A3277A"/>
    <w:rsid w:val="00A32EA0"/>
    <w:rsid w:val="00A330DF"/>
    <w:rsid w:val="00A340EB"/>
    <w:rsid w:val="00A35A3D"/>
    <w:rsid w:val="00A35F80"/>
    <w:rsid w:val="00A369D2"/>
    <w:rsid w:val="00A41F73"/>
    <w:rsid w:val="00A42328"/>
    <w:rsid w:val="00A43A25"/>
    <w:rsid w:val="00A46E1B"/>
    <w:rsid w:val="00A51F86"/>
    <w:rsid w:val="00A52BBB"/>
    <w:rsid w:val="00A52C6B"/>
    <w:rsid w:val="00A546A5"/>
    <w:rsid w:val="00A57A7D"/>
    <w:rsid w:val="00A60344"/>
    <w:rsid w:val="00A63D72"/>
    <w:rsid w:val="00A678F1"/>
    <w:rsid w:val="00A707FE"/>
    <w:rsid w:val="00A71AF6"/>
    <w:rsid w:val="00A7202F"/>
    <w:rsid w:val="00A73F9C"/>
    <w:rsid w:val="00A75A77"/>
    <w:rsid w:val="00A76CD5"/>
    <w:rsid w:val="00A76CE1"/>
    <w:rsid w:val="00A81AAA"/>
    <w:rsid w:val="00A849A2"/>
    <w:rsid w:val="00A854D0"/>
    <w:rsid w:val="00A9088E"/>
    <w:rsid w:val="00A923A9"/>
    <w:rsid w:val="00A928EC"/>
    <w:rsid w:val="00AB10D4"/>
    <w:rsid w:val="00AB48EC"/>
    <w:rsid w:val="00AB585B"/>
    <w:rsid w:val="00AB7D99"/>
    <w:rsid w:val="00AC0011"/>
    <w:rsid w:val="00AC1A2C"/>
    <w:rsid w:val="00AC2A80"/>
    <w:rsid w:val="00AC2E1D"/>
    <w:rsid w:val="00AC3828"/>
    <w:rsid w:val="00AD331B"/>
    <w:rsid w:val="00AD7E8D"/>
    <w:rsid w:val="00AE5709"/>
    <w:rsid w:val="00AF0EE7"/>
    <w:rsid w:val="00AF53F4"/>
    <w:rsid w:val="00AF6BC0"/>
    <w:rsid w:val="00B00342"/>
    <w:rsid w:val="00B0425E"/>
    <w:rsid w:val="00B05C23"/>
    <w:rsid w:val="00B07BC8"/>
    <w:rsid w:val="00B07FD7"/>
    <w:rsid w:val="00B126A2"/>
    <w:rsid w:val="00B12930"/>
    <w:rsid w:val="00B2009B"/>
    <w:rsid w:val="00B2116E"/>
    <w:rsid w:val="00B22F71"/>
    <w:rsid w:val="00B23968"/>
    <w:rsid w:val="00B27A24"/>
    <w:rsid w:val="00B33FC1"/>
    <w:rsid w:val="00B3563F"/>
    <w:rsid w:val="00B362C4"/>
    <w:rsid w:val="00B42524"/>
    <w:rsid w:val="00B50C68"/>
    <w:rsid w:val="00B50ECB"/>
    <w:rsid w:val="00B52CA2"/>
    <w:rsid w:val="00B541B3"/>
    <w:rsid w:val="00B54886"/>
    <w:rsid w:val="00B55141"/>
    <w:rsid w:val="00B55ECD"/>
    <w:rsid w:val="00B56CE1"/>
    <w:rsid w:val="00B661D7"/>
    <w:rsid w:val="00B679A2"/>
    <w:rsid w:val="00B74816"/>
    <w:rsid w:val="00B75106"/>
    <w:rsid w:val="00B7666B"/>
    <w:rsid w:val="00B81E07"/>
    <w:rsid w:val="00B8691E"/>
    <w:rsid w:val="00B86C87"/>
    <w:rsid w:val="00B92642"/>
    <w:rsid w:val="00B92B51"/>
    <w:rsid w:val="00B937D8"/>
    <w:rsid w:val="00BA1FDC"/>
    <w:rsid w:val="00BA2959"/>
    <w:rsid w:val="00BA6303"/>
    <w:rsid w:val="00BA7898"/>
    <w:rsid w:val="00BB08B5"/>
    <w:rsid w:val="00BB1490"/>
    <w:rsid w:val="00BB2304"/>
    <w:rsid w:val="00BB239D"/>
    <w:rsid w:val="00BB4767"/>
    <w:rsid w:val="00BB48F1"/>
    <w:rsid w:val="00BB5020"/>
    <w:rsid w:val="00BC0A68"/>
    <w:rsid w:val="00BC1D20"/>
    <w:rsid w:val="00BD0A0B"/>
    <w:rsid w:val="00BD58C4"/>
    <w:rsid w:val="00BE0262"/>
    <w:rsid w:val="00BE4FA5"/>
    <w:rsid w:val="00BE5C88"/>
    <w:rsid w:val="00BE705D"/>
    <w:rsid w:val="00BE7B30"/>
    <w:rsid w:val="00BF14DC"/>
    <w:rsid w:val="00BF2DE8"/>
    <w:rsid w:val="00BF57D5"/>
    <w:rsid w:val="00C012F5"/>
    <w:rsid w:val="00C01883"/>
    <w:rsid w:val="00C019ED"/>
    <w:rsid w:val="00C03D66"/>
    <w:rsid w:val="00C06C26"/>
    <w:rsid w:val="00C075DD"/>
    <w:rsid w:val="00C07BFE"/>
    <w:rsid w:val="00C11055"/>
    <w:rsid w:val="00C11104"/>
    <w:rsid w:val="00C15792"/>
    <w:rsid w:val="00C20E64"/>
    <w:rsid w:val="00C2690C"/>
    <w:rsid w:val="00C300E4"/>
    <w:rsid w:val="00C30833"/>
    <w:rsid w:val="00C32324"/>
    <w:rsid w:val="00C36C7F"/>
    <w:rsid w:val="00C37BC4"/>
    <w:rsid w:val="00C37D83"/>
    <w:rsid w:val="00C401D6"/>
    <w:rsid w:val="00C40EDE"/>
    <w:rsid w:val="00C465FF"/>
    <w:rsid w:val="00C4769F"/>
    <w:rsid w:val="00C54664"/>
    <w:rsid w:val="00C546F1"/>
    <w:rsid w:val="00C62E27"/>
    <w:rsid w:val="00C63101"/>
    <w:rsid w:val="00C6405F"/>
    <w:rsid w:val="00C67619"/>
    <w:rsid w:val="00C76014"/>
    <w:rsid w:val="00C77222"/>
    <w:rsid w:val="00C77F5D"/>
    <w:rsid w:val="00C80974"/>
    <w:rsid w:val="00C81A16"/>
    <w:rsid w:val="00C85016"/>
    <w:rsid w:val="00C85C17"/>
    <w:rsid w:val="00C905E0"/>
    <w:rsid w:val="00C91C2C"/>
    <w:rsid w:val="00C93E58"/>
    <w:rsid w:val="00CA3EC9"/>
    <w:rsid w:val="00CA68DE"/>
    <w:rsid w:val="00CB055F"/>
    <w:rsid w:val="00CB45B3"/>
    <w:rsid w:val="00CB7B63"/>
    <w:rsid w:val="00CC0AB5"/>
    <w:rsid w:val="00CC0D5E"/>
    <w:rsid w:val="00CC24EC"/>
    <w:rsid w:val="00CC3F6D"/>
    <w:rsid w:val="00CC7007"/>
    <w:rsid w:val="00CD1062"/>
    <w:rsid w:val="00CD2CB5"/>
    <w:rsid w:val="00CD7C73"/>
    <w:rsid w:val="00CE35A8"/>
    <w:rsid w:val="00CE3943"/>
    <w:rsid w:val="00CE48E5"/>
    <w:rsid w:val="00CF0AAB"/>
    <w:rsid w:val="00CF0B24"/>
    <w:rsid w:val="00CF14D2"/>
    <w:rsid w:val="00CF3DC6"/>
    <w:rsid w:val="00D0014D"/>
    <w:rsid w:val="00D012AE"/>
    <w:rsid w:val="00D02359"/>
    <w:rsid w:val="00D07EFE"/>
    <w:rsid w:val="00D16FEF"/>
    <w:rsid w:val="00D21C81"/>
    <w:rsid w:val="00D22D56"/>
    <w:rsid w:val="00D22EF4"/>
    <w:rsid w:val="00D31D7F"/>
    <w:rsid w:val="00D32EC5"/>
    <w:rsid w:val="00D3372C"/>
    <w:rsid w:val="00D33E32"/>
    <w:rsid w:val="00D35E20"/>
    <w:rsid w:val="00D36CDC"/>
    <w:rsid w:val="00D41D54"/>
    <w:rsid w:val="00D443A6"/>
    <w:rsid w:val="00D463E1"/>
    <w:rsid w:val="00D46A30"/>
    <w:rsid w:val="00D50A52"/>
    <w:rsid w:val="00D51AA7"/>
    <w:rsid w:val="00D525B5"/>
    <w:rsid w:val="00D529C7"/>
    <w:rsid w:val="00D56C6E"/>
    <w:rsid w:val="00D64533"/>
    <w:rsid w:val="00D64CB0"/>
    <w:rsid w:val="00D6568E"/>
    <w:rsid w:val="00D74385"/>
    <w:rsid w:val="00D7443E"/>
    <w:rsid w:val="00D75949"/>
    <w:rsid w:val="00D765E2"/>
    <w:rsid w:val="00D77ECB"/>
    <w:rsid w:val="00D80BDA"/>
    <w:rsid w:val="00D80FB1"/>
    <w:rsid w:val="00D83282"/>
    <w:rsid w:val="00D84854"/>
    <w:rsid w:val="00D85A61"/>
    <w:rsid w:val="00D876CC"/>
    <w:rsid w:val="00D87C02"/>
    <w:rsid w:val="00D9444A"/>
    <w:rsid w:val="00D952FD"/>
    <w:rsid w:val="00D96589"/>
    <w:rsid w:val="00DA25C3"/>
    <w:rsid w:val="00DA3770"/>
    <w:rsid w:val="00DA5CA3"/>
    <w:rsid w:val="00DB079B"/>
    <w:rsid w:val="00DB13E3"/>
    <w:rsid w:val="00DB2244"/>
    <w:rsid w:val="00DB5595"/>
    <w:rsid w:val="00DB5F3E"/>
    <w:rsid w:val="00DB5F92"/>
    <w:rsid w:val="00DC3CAB"/>
    <w:rsid w:val="00DC5170"/>
    <w:rsid w:val="00DD3DA3"/>
    <w:rsid w:val="00DE0415"/>
    <w:rsid w:val="00DE0B50"/>
    <w:rsid w:val="00DF1C84"/>
    <w:rsid w:val="00E02693"/>
    <w:rsid w:val="00E03175"/>
    <w:rsid w:val="00E031A1"/>
    <w:rsid w:val="00E03483"/>
    <w:rsid w:val="00E049FF"/>
    <w:rsid w:val="00E05629"/>
    <w:rsid w:val="00E06987"/>
    <w:rsid w:val="00E1145B"/>
    <w:rsid w:val="00E1434C"/>
    <w:rsid w:val="00E1652F"/>
    <w:rsid w:val="00E25066"/>
    <w:rsid w:val="00E26C80"/>
    <w:rsid w:val="00E27A07"/>
    <w:rsid w:val="00E3087C"/>
    <w:rsid w:val="00E3109D"/>
    <w:rsid w:val="00E31458"/>
    <w:rsid w:val="00E35A58"/>
    <w:rsid w:val="00E44E64"/>
    <w:rsid w:val="00E4699A"/>
    <w:rsid w:val="00E51A9D"/>
    <w:rsid w:val="00E52FA4"/>
    <w:rsid w:val="00E5478C"/>
    <w:rsid w:val="00E57448"/>
    <w:rsid w:val="00E5752E"/>
    <w:rsid w:val="00E577BF"/>
    <w:rsid w:val="00E579C6"/>
    <w:rsid w:val="00E61E1A"/>
    <w:rsid w:val="00E657BF"/>
    <w:rsid w:val="00E6689B"/>
    <w:rsid w:val="00E67986"/>
    <w:rsid w:val="00E76C97"/>
    <w:rsid w:val="00E76FAB"/>
    <w:rsid w:val="00E82DB2"/>
    <w:rsid w:val="00E87519"/>
    <w:rsid w:val="00E877C6"/>
    <w:rsid w:val="00E92980"/>
    <w:rsid w:val="00E9328D"/>
    <w:rsid w:val="00E9364B"/>
    <w:rsid w:val="00E94C26"/>
    <w:rsid w:val="00E95FE5"/>
    <w:rsid w:val="00EA026C"/>
    <w:rsid w:val="00EA066D"/>
    <w:rsid w:val="00EA3D69"/>
    <w:rsid w:val="00EB1451"/>
    <w:rsid w:val="00EB34E7"/>
    <w:rsid w:val="00EB3FC5"/>
    <w:rsid w:val="00EB67BF"/>
    <w:rsid w:val="00EC025C"/>
    <w:rsid w:val="00EC235F"/>
    <w:rsid w:val="00ED7229"/>
    <w:rsid w:val="00ED743B"/>
    <w:rsid w:val="00EE18FF"/>
    <w:rsid w:val="00EE2831"/>
    <w:rsid w:val="00EE2994"/>
    <w:rsid w:val="00EE4732"/>
    <w:rsid w:val="00EE613C"/>
    <w:rsid w:val="00EF0FB2"/>
    <w:rsid w:val="00EF1745"/>
    <w:rsid w:val="00EF27C4"/>
    <w:rsid w:val="00EF2FCF"/>
    <w:rsid w:val="00EF3B5D"/>
    <w:rsid w:val="00EF68F9"/>
    <w:rsid w:val="00EF6FB3"/>
    <w:rsid w:val="00EF75EF"/>
    <w:rsid w:val="00EF7D2D"/>
    <w:rsid w:val="00F023A0"/>
    <w:rsid w:val="00F066E1"/>
    <w:rsid w:val="00F11902"/>
    <w:rsid w:val="00F11BA2"/>
    <w:rsid w:val="00F13517"/>
    <w:rsid w:val="00F13855"/>
    <w:rsid w:val="00F13EC2"/>
    <w:rsid w:val="00F16240"/>
    <w:rsid w:val="00F17071"/>
    <w:rsid w:val="00F249BA"/>
    <w:rsid w:val="00F31296"/>
    <w:rsid w:val="00F32084"/>
    <w:rsid w:val="00F34205"/>
    <w:rsid w:val="00F36C94"/>
    <w:rsid w:val="00F40C67"/>
    <w:rsid w:val="00F4420E"/>
    <w:rsid w:val="00F500E2"/>
    <w:rsid w:val="00F53C2C"/>
    <w:rsid w:val="00F57691"/>
    <w:rsid w:val="00F61244"/>
    <w:rsid w:val="00F64394"/>
    <w:rsid w:val="00F67AF4"/>
    <w:rsid w:val="00F71637"/>
    <w:rsid w:val="00F71687"/>
    <w:rsid w:val="00F76223"/>
    <w:rsid w:val="00F80EB7"/>
    <w:rsid w:val="00F81414"/>
    <w:rsid w:val="00F82CC2"/>
    <w:rsid w:val="00F83DFB"/>
    <w:rsid w:val="00F868B5"/>
    <w:rsid w:val="00F9479C"/>
    <w:rsid w:val="00F9612A"/>
    <w:rsid w:val="00F97F93"/>
    <w:rsid w:val="00FB1FA6"/>
    <w:rsid w:val="00FB5CAC"/>
    <w:rsid w:val="00FB6FC7"/>
    <w:rsid w:val="00FC20CD"/>
    <w:rsid w:val="00FC41CF"/>
    <w:rsid w:val="00FC76B2"/>
    <w:rsid w:val="00FD1BD3"/>
    <w:rsid w:val="00FD3483"/>
    <w:rsid w:val="00FD3894"/>
    <w:rsid w:val="00FD468F"/>
    <w:rsid w:val="00FD6721"/>
    <w:rsid w:val="00FE05EF"/>
    <w:rsid w:val="00FE2769"/>
    <w:rsid w:val="00FE6588"/>
    <w:rsid w:val="00FE671C"/>
    <w:rsid w:val="00FF025D"/>
    <w:rsid w:val="00FF15A1"/>
    <w:rsid w:val="00FF1D95"/>
    <w:rsid w:val="00FF30F8"/>
    <w:rsid w:val="00FF3398"/>
    <w:rsid w:val="00FF38A5"/>
    <w:rsid w:val="00FF3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6">
    <w:name w:val="Font Style36"/>
    <w:uiPriority w:val="99"/>
    <w:rsid w:val="0038489F"/>
    <w:rPr>
      <w:rFonts w:ascii="Calibri" w:hAnsi="Calibri"/>
      <w:b/>
      <w:sz w:val="20"/>
    </w:rPr>
  </w:style>
  <w:style w:type="paragraph" w:customStyle="1" w:styleId="1">
    <w:name w:val="Без интервала1"/>
    <w:uiPriority w:val="99"/>
    <w:rsid w:val="0038489F"/>
    <w:rPr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71A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71AF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0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9E8D3-C153-4F7D-94FF-E710FAC8A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1266</Words>
  <Characters>9410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42</cp:revision>
  <cp:lastPrinted>2020-11-23T07:30:00Z</cp:lastPrinted>
  <dcterms:created xsi:type="dcterms:W3CDTF">2014-02-10T12:29:00Z</dcterms:created>
  <dcterms:modified xsi:type="dcterms:W3CDTF">2020-11-23T07:32:00Z</dcterms:modified>
</cp:coreProperties>
</file>