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8E" w:rsidRDefault="00C1078E" w:rsidP="00C1078E">
      <w:pPr>
        <w:ind w:left="-142" w:right="-188"/>
        <w:jc w:val="right"/>
        <w:rPr>
          <w:i/>
          <w:sz w:val="24"/>
          <w:szCs w:val="24"/>
        </w:rPr>
      </w:pPr>
    </w:p>
    <w:p w:rsidR="00C1078E" w:rsidRDefault="00C1078E" w:rsidP="00C1078E">
      <w:pPr>
        <w:ind w:left="-142" w:right="-188"/>
        <w:jc w:val="center"/>
      </w:pPr>
      <w:r>
        <w:rPr>
          <w:noProof/>
        </w:rPr>
        <w:drawing>
          <wp:inline distT="0" distB="0" distL="0" distR="0" wp14:anchorId="77CA3B04" wp14:editId="2446FB05">
            <wp:extent cx="714375" cy="847725"/>
            <wp:effectExtent l="0" t="0" r="9525" b="9525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8E" w:rsidRPr="0027645C" w:rsidRDefault="00C1078E" w:rsidP="00C1078E">
      <w:pPr>
        <w:ind w:left="-142" w:right="-188"/>
        <w:jc w:val="center"/>
        <w:rPr>
          <w:b/>
          <w:sz w:val="12"/>
          <w:szCs w:val="12"/>
        </w:rPr>
      </w:pPr>
    </w:p>
    <w:p w:rsidR="00C1078E" w:rsidRPr="0027645C" w:rsidRDefault="00C1078E" w:rsidP="00C1078E">
      <w:pPr>
        <w:ind w:left="-142" w:right="-188"/>
        <w:jc w:val="center"/>
        <w:rPr>
          <w:b/>
        </w:rPr>
      </w:pPr>
      <w:r>
        <w:rPr>
          <w:b/>
        </w:rPr>
        <w:t>МУНИЦИПАЛЬНЫЙ СОВЕТ</w:t>
      </w:r>
    </w:p>
    <w:p w:rsidR="00C1078E" w:rsidRDefault="00C1078E" w:rsidP="00C1078E">
      <w:pPr>
        <w:ind w:left="-142" w:right="-188"/>
        <w:jc w:val="center"/>
        <w:rPr>
          <w:b/>
        </w:rPr>
      </w:pPr>
      <w:r w:rsidRPr="0027645C">
        <w:rPr>
          <w:b/>
        </w:rPr>
        <w:t>внутригородского муниципально</w:t>
      </w:r>
      <w:r>
        <w:rPr>
          <w:b/>
        </w:rPr>
        <w:t>го образования Санкт-Петербурга</w:t>
      </w:r>
    </w:p>
    <w:p w:rsidR="00C1078E" w:rsidRDefault="00C1078E" w:rsidP="00C1078E">
      <w:pPr>
        <w:ind w:left="-142" w:right="-188"/>
        <w:jc w:val="center"/>
        <w:rPr>
          <w:b/>
        </w:rPr>
      </w:pPr>
      <w:r w:rsidRPr="0027645C">
        <w:rPr>
          <w:b/>
        </w:rPr>
        <w:t xml:space="preserve">муниципального округа </w:t>
      </w:r>
      <w:proofErr w:type="spellStart"/>
      <w:r w:rsidRPr="0027645C">
        <w:rPr>
          <w:b/>
        </w:rPr>
        <w:t>Константиновское</w:t>
      </w:r>
      <w:proofErr w:type="spellEnd"/>
    </w:p>
    <w:p w:rsidR="00C1078E" w:rsidRPr="002D47CC" w:rsidRDefault="00C1078E" w:rsidP="00C1078E">
      <w:pPr>
        <w:ind w:left="-142" w:right="-188"/>
        <w:jc w:val="center"/>
        <w:rPr>
          <w:b/>
          <w:sz w:val="10"/>
          <w:szCs w:val="10"/>
        </w:rPr>
      </w:pPr>
      <w:r w:rsidRPr="002D47CC">
        <w:rPr>
          <w:b/>
          <w:sz w:val="10"/>
          <w:szCs w:val="10"/>
        </w:rPr>
        <w:t>________________________________________________________________________</w:t>
      </w:r>
      <w:r>
        <w:rPr>
          <w:b/>
          <w:sz w:val="10"/>
          <w:szCs w:val="10"/>
        </w:rPr>
        <w:t>_________________________________________________________________________________________________</w:t>
      </w:r>
    </w:p>
    <w:p w:rsidR="00C1078E" w:rsidRPr="002D47CC" w:rsidRDefault="00C1078E" w:rsidP="00C1078E">
      <w:pPr>
        <w:ind w:left="-142" w:right="-188"/>
        <w:jc w:val="center"/>
      </w:pPr>
      <w:r>
        <w:t>198264</w:t>
      </w:r>
      <w:r w:rsidRPr="002D47CC">
        <w:t xml:space="preserve">, Санкт-Петербург, </w:t>
      </w:r>
      <w:proofErr w:type="spellStart"/>
      <w:r>
        <w:t>пр.Ветеранов</w:t>
      </w:r>
      <w:proofErr w:type="spellEnd"/>
      <w:r w:rsidRPr="002D47CC">
        <w:t xml:space="preserve">, д. </w:t>
      </w:r>
      <w:proofErr w:type="gramStart"/>
      <w:r>
        <w:t>16</w:t>
      </w:r>
      <w:r w:rsidRPr="002D47CC">
        <w:t>6,</w:t>
      </w:r>
      <w:r>
        <w:t>лит</w:t>
      </w:r>
      <w:r w:rsidRPr="002D47CC">
        <w:t>.</w:t>
      </w:r>
      <w:r>
        <w:t>А</w:t>
      </w:r>
      <w:proofErr w:type="gramEnd"/>
      <w:r w:rsidRPr="002D47CC">
        <w:t xml:space="preserve">, </w:t>
      </w:r>
      <w:r>
        <w:t>тел./факс 300-48-80</w:t>
      </w:r>
    </w:p>
    <w:p w:rsidR="00C1078E" w:rsidRDefault="00C1078E" w:rsidP="00C1078E">
      <w:pPr>
        <w:ind w:left="-142" w:right="-188"/>
        <w:jc w:val="center"/>
      </w:pPr>
      <w:r w:rsidRPr="002D47CC">
        <w:rPr>
          <w:lang w:val="en-US"/>
        </w:rPr>
        <w:t xml:space="preserve">E-mail: </w:t>
      </w:r>
      <w:hyperlink r:id="rId6" w:history="1">
        <w:r w:rsidRPr="00311AF2">
          <w:rPr>
            <w:rStyle w:val="a3"/>
            <w:lang w:val="en-US"/>
          </w:rPr>
          <w:t>mokrug41@mail.ru</w:t>
        </w:r>
      </w:hyperlink>
    </w:p>
    <w:p w:rsidR="00C1078E" w:rsidRDefault="00C1078E" w:rsidP="00C1078E">
      <w:pPr>
        <w:ind w:left="-142" w:right="-188"/>
        <w:jc w:val="right"/>
        <w:rPr>
          <w:i/>
          <w:sz w:val="24"/>
          <w:szCs w:val="24"/>
        </w:rPr>
      </w:pPr>
    </w:p>
    <w:p w:rsidR="00C1078E" w:rsidRDefault="00C1078E" w:rsidP="00C1078E">
      <w:pPr>
        <w:ind w:left="-142" w:right="-188"/>
        <w:jc w:val="right"/>
        <w:rPr>
          <w:i/>
          <w:sz w:val="24"/>
          <w:szCs w:val="24"/>
        </w:rPr>
      </w:pPr>
    </w:p>
    <w:tbl>
      <w:tblPr>
        <w:tblW w:w="9242" w:type="dxa"/>
        <w:tblLayout w:type="fixed"/>
        <w:tblLook w:val="01E0" w:firstRow="1" w:lastRow="1" w:firstColumn="1" w:lastColumn="1" w:noHBand="0" w:noVBand="0"/>
      </w:tblPr>
      <w:tblGrid>
        <w:gridCol w:w="3794"/>
        <w:gridCol w:w="5448"/>
      </w:tblGrid>
      <w:tr w:rsidR="00C1078E" w:rsidRPr="00D82143" w:rsidTr="00BF2A9F">
        <w:tc>
          <w:tcPr>
            <w:tcW w:w="3794" w:type="dxa"/>
          </w:tcPr>
          <w:p w:rsidR="00C1078E" w:rsidRPr="00786558" w:rsidRDefault="00BF2A9F" w:rsidP="00BF2A9F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r w:rsidR="00890F88">
              <w:rPr>
                <w:sz w:val="24"/>
                <w:szCs w:val="24"/>
              </w:rPr>
              <w:t>»</w:t>
            </w:r>
            <w:r w:rsidR="00C1078E" w:rsidRPr="00890F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C1078E" w:rsidRPr="00890F88">
              <w:rPr>
                <w:sz w:val="24"/>
                <w:szCs w:val="24"/>
              </w:rPr>
              <w:t xml:space="preserve"> 20</w:t>
            </w:r>
            <w:r w:rsidR="00890F88" w:rsidRPr="00890F88">
              <w:rPr>
                <w:sz w:val="24"/>
                <w:szCs w:val="24"/>
              </w:rPr>
              <w:t>21</w:t>
            </w:r>
            <w:r w:rsidR="00C1078E" w:rsidRPr="007865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448" w:type="dxa"/>
            <w:tcBorders>
              <w:left w:val="nil"/>
            </w:tcBorders>
          </w:tcPr>
          <w:p w:rsidR="00C1078E" w:rsidRPr="00D82143" w:rsidRDefault="00890F88" w:rsidP="00890F88">
            <w:pPr>
              <w:ind w:right="567"/>
              <w:rPr>
                <w:rFonts w:ascii="Arial Narrow" w:hAnsi="Arial Narrow"/>
              </w:rPr>
            </w:pPr>
            <w:r>
              <w:rPr>
                <w:sz w:val="24"/>
              </w:rPr>
              <w:t xml:space="preserve">                                               Санкт-Петербург</w:t>
            </w:r>
          </w:p>
        </w:tc>
      </w:tr>
      <w:tr w:rsidR="00C1078E" w:rsidRPr="00D82143" w:rsidTr="00BF2A9F">
        <w:tc>
          <w:tcPr>
            <w:tcW w:w="9242" w:type="dxa"/>
            <w:gridSpan w:val="2"/>
          </w:tcPr>
          <w:p w:rsidR="00C1078E" w:rsidRPr="00D82143" w:rsidRDefault="00C1078E" w:rsidP="00887ED6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  <w:r w:rsidRPr="00D82143">
              <w:rPr>
                <w:b/>
                <w:bCs/>
                <w:sz w:val="24"/>
                <w:szCs w:val="24"/>
              </w:rPr>
              <w:t>РЕШЕНИЕ</w:t>
            </w:r>
            <w:r w:rsidR="00BF2A9F">
              <w:rPr>
                <w:b/>
                <w:bCs/>
                <w:sz w:val="24"/>
                <w:szCs w:val="24"/>
              </w:rPr>
              <w:t xml:space="preserve"> (проект)</w:t>
            </w:r>
          </w:p>
          <w:p w:rsidR="00C1078E" w:rsidRPr="00D82143" w:rsidRDefault="00C1078E" w:rsidP="00887ED6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078E" w:rsidRPr="00D82143" w:rsidTr="00BF2A9F">
        <w:tc>
          <w:tcPr>
            <w:tcW w:w="9242" w:type="dxa"/>
            <w:gridSpan w:val="2"/>
          </w:tcPr>
          <w:p w:rsidR="00C1078E" w:rsidRPr="00D82143" w:rsidRDefault="00C1078E" w:rsidP="00887ED6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078E" w:rsidRPr="00D82143" w:rsidTr="00BF2A9F">
        <w:tc>
          <w:tcPr>
            <w:tcW w:w="3794" w:type="dxa"/>
          </w:tcPr>
          <w:p w:rsidR="00C1078E" w:rsidRPr="002E59CB" w:rsidRDefault="00BF2A9F" w:rsidP="00BF2A9F">
            <w:pPr>
              <w:jc w:val="both"/>
              <w:rPr>
                <w:rFonts w:ascii="Arial Narrow" w:hAnsi="Arial Narrow"/>
                <w:b/>
              </w:rPr>
            </w:pPr>
            <w:r w:rsidRPr="002E59CB">
              <w:rPr>
                <w:b/>
              </w:rPr>
              <w:t xml:space="preserve">Об установлении памятной даты внутригородского муниципального образования Санкт-Петербурга муниципальный округ </w:t>
            </w:r>
            <w:proofErr w:type="spellStart"/>
            <w:r w:rsidRPr="002E59CB">
              <w:rPr>
                <w:b/>
              </w:rPr>
              <w:t>Константиновское</w:t>
            </w:r>
            <w:proofErr w:type="spellEnd"/>
          </w:p>
        </w:tc>
        <w:tc>
          <w:tcPr>
            <w:tcW w:w="5448" w:type="dxa"/>
          </w:tcPr>
          <w:p w:rsidR="00C1078E" w:rsidRPr="002E59CB" w:rsidRDefault="00BF2A9F" w:rsidP="00887ED6">
            <w:pPr>
              <w:ind w:right="567"/>
              <w:jc w:val="right"/>
              <w:rPr>
                <w:rFonts w:ascii="Arial Narrow" w:hAnsi="Arial Narrow"/>
                <w:b/>
              </w:rPr>
            </w:pPr>
            <w:r w:rsidRPr="002E59CB">
              <w:rPr>
                <w:rFonts w:ascii="Arial Narrow" w:hAnsi="Arial Narrow"/>
                <w:b/>
              </w:rPr>
              <w:t xml:space="preserve"> о</w:t>
            </w:r>
          </w:p>
        </w:tc>
      </w:tr>
    </w:tbl>
    <w:p w:rsidR="00C1078E" w:rsidRDefault="00C1078E" w:rsidP="00890F88">
      <w:pPr>
        <w:tabs>
          <w:tab w:val="num" w:pos="709"/>
        </w:tabs>
        <w:ind w:right="-46" w:firstLine="567"/>
        <w:jc w:val="both"/>
        <w:rPr>
          <w:bCs/>
          <w:sz w:val="10"/>
          <w:szCs w:val="10"/>
        </w:rPr>
      </w:pPr>
    </w:p>
    <w:p w:rsidR="00BF2A9F" w:rsidRDefault="00BF2A9F" w:rsidP="00890F88">
      <w:pPr>
        <w:tabs>
          <w:tab w:val="num" w:pos="709"/>
        </w:tabs>
        <w:ind w:right="-46" w:firstLine="567"/>
        <w:jc w:val="both"/>
        <w:rPr>
          <w:bCs/>
          <w:sz w:val="10"/>
          <w:szCs w:val="10"/>
        </w:rPr>
      </w:pPr>
    </w:p>
    <w:p w:rsidR="00BF2A9F" w:rsidRDefault="00BF2A9F" w:rsidP="00890F88">
      <w:pPr>
        <w:tabs>
          <w:tab w:val="num" w:pos="709"/>
        </w:tabs>
        <w:ind w:right="-46" w:firstLine="567"/>
        <w:jc w:val="both"/>
        <w:rPr>
          <w:bCs/>
          <w:sz w:val="10"/>
          <w:szCs w:val="10"/>
        </w:rPr>
      </w:pPr>
    </w:p>
    <w:p w:rsidR="00BF2A9F" w:rsidRDefault="00BF2A9F" w:rsidP="002E59CB">
      <w:pPr>
        <w:widowControl w:val="0"/>
        <w:ind w:firstLine="851"/>
        <w:jc w:val="both"/>
        <w:rPr>
          <w:sz w:val="24"/>
          <w:szCs w:val="24"/>
        </w:rPr>
      </w:pPr>
      <w:r w:rsidRPr="002E59CB">
        <w:rPr>
          <w:sz w:val="24"/>
          <w:szCs w:val="24"/>
        </w:rPr>
        <w:t xml:space="preserve">В соответствии с п. 4 ч. 1 ст. 20 Закона </w:t>
      </w:r>
      <w:r w:rsidRPr="002E59CB">
        <w:rPr>
          <w:rStyle w:val="bookmark"/>
          <w:sz w:val="24"/>
          <w:szCs w:val="24"/>
        </w:rPr>
        <w:t>Санкт-Петербурга</w:t>
      </w:r>
      <w:r w:rsidRPr="002E59CB">
        <w:rPr>
          <w:sz w:val="24"/>
          <w:szCs w:val="24"/>
        </w:rPr>
        <w:t xml:space="preserve"> </w:t>
      </w:r>
      <w:hyperlink r:id="rId7" w:tgtFrame="contents" w:history="1">
        <w:r w:rsidRPr="002E59CB">
          <w:rPr>
            <w:rStyle w:val="a3"/>
            <w:color w:val="auto"/>
            <w:sz w:val="24"/>
            <w:szCs w:val="24"/>
            <w:u w:val="none"/>
          </w:rPr>
          <w:t>от 23.09.2009 № 420-79</w:t>
        </w:r>
      </w:hyperlink>
      <w:r w:rsidRPr="002E59CB">
        <w:rPr>
          <w:sz w:val="24"/>
          <w:szCs w:val="24"/>
        </w:rPr>
        <w:t xml:space="preserve"> "Об </w:t>
      </w:r>
      <w:r w:rsidRPr="002E59CB">
        <w:rPr>
          <w:rStyle w:val="bookmark"/>
          <w:sz w:val="24"/>
          <w:szCs w:val="24"/>
        </w:rPr>
        <w:t>организации</w:t>
      </w:r>
      <w:r w:rsidRPr="002E59CB">
        <w:rPr>
          <w:sz w:val="24"/>
          <w:szCs w:val="24"/>
        </w:rPr>
        <w:t xml:space="preserve"> местного самоуправления в Санкт-Петербурге", Уставом внутригородского муниципального образования Санкт-Петербурга муниципальный округ </w:t>
      </w:r>
      <w:proofErr w:type="spellStart"/>
      <w:r w:rsidRPr="002E59CB">
        <w:rPr>
          <w:sz w:val="24"/>
          <w:szCs w:val="24"/>
        </w:rPr>
        <w:t>Константиновское</w:t>
      </w:r>
      <w:proofErr w:type="spellEnd"/>
      <w:r w:rsidRPr="002E59CB">
        <w:rPr>
          <w:sz w:val="24"/>
          <w:szCs w:val="24"/>
        </w:rPr>
        <w:t xml:space="preserve">, Муниципальный Совет </w:t>
      </w:r>
    </w:p>
    <w:p w:rsidR="00A07082" w:rsidRPr="002E59CB" w:rsidRDefault="00A07082" w:rsidP="002E59CB">
      <w:pPr>
        <w:widowControl w:val="0"/>
        <w:ind w:firstLine="851"/>
        <w:jc w:val="both"/>
        <w:rPr>
          <w:sz w:val="24"/>
          <w:szCs w:val="24"/>
        </w:rPr>
      </w:pPr>
    </w:p>
    <w:p w:rsidR="00BF2A9F" w:rsidRDefault="00BF2A9F" w:rsidP="002E59CB">
      <w:pPr>
        <w:widowControl w:val="0"/>
        <w:ind w:firstLine="851"/>
        <w:jc w:val="center"/>
        <w:rPr>
          <w:sz w:val="24"/>
          <w:szCs w:val="24"/>
        </w:rPr>
      </w:pPr>
      <w:r w:rsidRPr="002E59CB">
        <w:rPr>
          <w:sz w:val="24"/>
          <w:szCs w:val="24"/>
        </w:rPr>
        <w:t>РЕШИЛ:</w:t>
      </w:r>
    </w:p>
    <w:p w:rsidR="00A07082" w:rsidRPr="002E59CB" w:rsidRDefault="00A07082" w:rsidP="002E59CB">
      <w:pPr>
        <w:widowControl w:val="0"/>
        <w:ind w:firstLine="851"/>
        <w:jc w:val="center"/>
        <w:rPr>
          <w:sz w:val="24"/>
          <w:szCs w:val="24"/>
        </w:rPr>
      </w:pPr>
    </w:p>
    <w:p w:rsidR="00BF2A9F" w:rsidRPr="002E59CB" w:rsidRDefault="00BF2A9F" w:rsidP="002E59CB">
      <w:pPr>
        <w:widowControl w:val="0"/>
        <w:ind w:firstLine="851"/>
        <w:jc w:val="both"/>
        <w:rPr>
          <w:sz w:val="24"/>
          <w:szCs w:val="24"/>
        </w:rPr>
      </w:pPr>
      <w:r w:rsidRPr="002E59CB">
        <w:rPr>
          <w:sz w:val="24"/>
          <w:szCs w:val="24"/>
        </w:rPr>
        <w:t xml:space="preserve">1. Установить памятную дату внутригородского муниципального образования </w:t>
      </w:r>
      <w:r w:rsidR="008D4AE5" w:rsidRPr="002E59CB">
        <w:rPr>
          <w:sz w:val="24"/>
          <w:szCs w:val="24"/>
        </w:rPr>
        <w:t xml:space="preserve">                          </w:t>
      </w:r>
      <w:r w:rsidRPr="002E59CB">
        <w:rPr>
          <w:sz w:val="24"/>
          <w:szCs w:val="24"/>
        </w:rPr>
        <w:t xml:space="preserve">Санкт-Петербурга муниципальный округ </w:t>
      </w:r>
      <w:proofErr w:type="spellStart"/>
      <w:r w:rsidRPr="002E59CB">
        <w:rPr>
          <w:sz w:val="24"/>
          <w:szCs w:val="24"/>
        </w:rPr>
        <w:t>Константиновское</w:t>
      </w:r>
      <w:proofErr w:type="spellEnd"/>
    </w:p>
    <w:p w:rsidR="00BF2A9F" w:rsidRPr="002E59CB" w:rsidRDefault="00BF2A9F" w:rsidP="002E59CB">
      <w:pPr>
        <w:widowControl w:val="0"/>
        <w:ind w:firstLine="851"/>
        <w:jc w:val="both"/>
        <w:rPr>
          <w:sz w:val="24"/>
          <w:szCs w:val="24"/>
        </w:rPr>
      </w:pPr>
      <w:r w:rsidRPr="002E59CB">
        <w:rPr>
          <w:sz w:val="24"/>
          <w:szCs w:val="24"/>
        </w:rPr>
        <w:t xml:space="preserve">- </w:t>
      </w:r>
      <w:r w:rsidR="008D4AE5" w:rsidRPr="002E59CB">
        <w:rPr>
          <w:sz w:val="24"/>
          <w:szCs w:val="24"/>
        </w:rPr>
        <w:t>День обретения мощей преподобного Сергия Радонежского - День Сергиево.</w:t>
      </w:r>
    </w:p>
    <w:p w:rsidR="00BF2A9F" w:rsidRPr="002E59CB" w:rsidRDefault="00BF2A9F" w:rsidP="002E59CB">
      <w:pPr>
        <w:widowControl w:val="0"/>
        <w:ind w:firstLine="851"/>
        <w:jc w:val="both"/>
        <w:rPr>
          <w:sz w:val="24"/>
          <w:szCs w:val="24"/>
        </w:rPr>
      </w:pPr>
      <w:r w:rsidRPr="002E59CB">
        <w:rPr>
          <w:sz w:val="24"/>
          <w:szCs w:val="24"/>
        </w:rPr>
        <w:t>2. Д</w:t>
      </w:r>
      <w:r w:rsidR="008D4AE5" w:rsidRPr="002E59CB">
        <w:rPr>
          <w:sz w:val="24"/>
          <w:szCs w:val="24"/>
        </w:rPr>
        <w:t xml:space="preserve">ень обретения мощей преподобного Сергия Радонежского - </w:t>
      </w:r>
      <w:r w:rsidRPr="002E59CB">
        <w:rPr>
          <w:sz w:val="24"/>
          <w:szCs w:val="24"/>
        </w:rPr>
        <w:t xml:space="preserve">является памятной датой муниципального образования – День </w:t>
      </w:r>
      <w:r w:rsidR="008D4AE5" w:rsidRPr="002E59CB">
        <w:rPr>
          <w:sz w:val="24"/>
          <w:szCs w:val="24"/>
        </w:rPr>
        <w:t>Сергиево</w:t>
      </w:r>
      <w:r w:rsidRPr="002E59CB">
        <w:rPr>
          <w:sz w:val="24"/>
          <w:szCs w:val="24"/>
        </w:rPr>
        <w:t xml:space="preserve">, и отмечается ежегодно </w:t>
      </w:r>
      <w:r w:rsidR="008D4AE5" w:rsidRPr="002E59CB">
        <w:rPr>
          <w:sz w:val="24"/>
          <w:szCs w:val="24"/>
        </w:rPr>
        <w:t>18</w:t>
      </w:r>
      <w:r w:rsidRPr="002E59CB">
        <w:rPr>
          <w:sz w:val="24"/>
          <w:szCs w:val="24"/>
        </w:rPr>
        <w:t xml:space="preserve"> июля.</w:t>
      </w:r>
    </w:p>
    <w:p w:rsidR="00BF2A9F" w:rsidRPr="002E59CB" w:rsidRDefault="00BF2A9F" w:rsidP="002E59CB">
      <w:pPr>
        <w:widowControl w:val="0"/>
        <w:ind w:firstLine="851"/>
        <w:jc w:val="both"/>
        <w:rPr>
          <w:sz w:val="24"/>
          <w:szCs w:val="24"/>
        </w:rPr>
      </w:pPr>
      <w:r w:rsidRPr="002E59CB">
        <w:rPr>
          <w:color w:val="000000"/>
          <w:sz w:val="24"/>
          <w:szCs w:val="24"/>
        </w:rPr>
        <w:t xml:space="preserve">3. Настоящее решение </w:t>
      </w:r>
      <w:r w:rsidRPr="002E59CB">
        <w:rPr>
          <w:sz w:val="24"/>
          <w:szCs w:val="24"/>
        </w:rPr>
        <w:t xml:space="preserve">вступает в силу с момента его официального опубликования. </w:t>
      </w:r>
    </w:p>
    <w:p w:rsidR="00BF2A9F" w:rsidRPr="002E59CB" w:rsidRDefault="00BF2A9F" w:rsidP="002E59CB">
      <w:pPr>
        <w:widowControl w:val="0"/>
        <w:ind w:firstLine="851"/>
        <w:jc w:val="both"/>
        <w:rPr>
          <w:sz w:val="24"/>
          <w:szCs w:val="24"/>
        </w:rPr>
      </w:pPr>
      <w:r w:rsidRPr="002E59CB">
        <w:rPr>
          <w:sz w:val="24"/>
          <w:szCs w:val="24"/>
        </w:rPr>
        <w:t>4</w:t>
      </w:r>
      <w:r w:rsidRPr="002E59CB">
        <w:rPr>
          <w:color w:val="000000"/>
          <w:sz w:val="24"/>
          <w:szCs w:val="24"/>
        </w:rPr>
        <w:t xml:space="preserve">. </w:t>
      </w:r>
      <w:r w:rsidRPr="002E59CB">
        <w:rPr>
          <w:sz w:val="24"/>
          <w:szCs w:val="24"/>
        </w:rPr>
        <w:t>Контроль исполнения н</w:t>
      </w:r>
      <w:r w:rsidR="00C918A0">
        <w:rPr>
          <w:sz w:val="24"/>
          <w:szCs w:val="24"/>
        </w:rPr>
        <w:t>астоящего решения возложить на г</w:t>
      </w:r>
      <w:bookmarkStart w:id="0" w:name="_GoBack"/>
      <w:bookmarkEnd w:id="0"/>
      <w:r w:rsidRPr="002E59CB">
        <w:rPr>
          <w:sz w:val="24"/>
          <w:szCs w:val="24"/>
        </w:rPr>
        <w:t xml:space="preserve">лаву муниципального образования – </w:t>
      </w:r>
      <w:r w:rsidR="008D4AE5" w:rsidRPr="002E59CB">
        <w:rPr>
          <w:sz w:val="24"/>
          <w:szCs w:val="24"/>
        </w:rPr>
        <w:t>исполняющего полномочия п</w:t>
      </w:r>
      <w:r w:rsidRPr="002E59CB">
        <w:rPr>
          <w:sz w:val="24"/>
          <w:szCs w:val="24"/>
        </w:rPr>
        <w:t xml:space="preserve">редседателя Муниципального Совета </w:t>
      </w:r>
      <w:r w:rsidR="008D4AE5" w:rsidRPr="002E59CB">
        <w:rPr>
          <w:sz w:val="24"/>
          <w:szCs w:val="24"/>
        </w:rPr>
        <w:t>Зыкову Т.В</w:t>
      </w:r>
      <w:r w:rsidRPr="002E59CB">
        <w:rPr>
          <w:sz w:val="24"/>
          <w:szCs w:val="24"/>
        </w:rPr>
        <w:t>.</w:t>
      </w:r>
    </w:p>
    <w:p w:rsidR="00BF2A9F" w:rsidRPr="002E59CB" w:rsidRDefault="00BF2A9F" w:rsidP="002E59CB">
      <w:pPr>
        <w:widowControl w:val="0"/>
        <w:jc w:val="both"/>
        <w:rPr>
          <w:sz w:val="24"/>
          <w:szCs w:val="24"/>
        </w:rPr>
      </w:pPr>
      <w:r w:rsidRPr="002E59CB">
        <w:rPr>
          <w:sz w:val="24"/>
          <w:szCs w:val="24"/>
        </w:rPr>
        <w:t> </w:t>
      </w:r>
    </w:p>
    <w:p w:rsidR="00C1078E" w:rsidRDefault="00C1078E" w:rsidP="00890F88">
      <w:pPr>
        <w:tabs>
          <w:tab w:val="num" w:pos="709"/>
        </w:tabs>
        <w:ind w:right="-46" w:firstLine="567"/>
        <w:jc w:val="both"/>
        <w:rPr>
          <w:bCs/>
          <w:sz w:val="10"/>
          <w:szCs w:val="10"/>
        </w:rPr>
      </w:pPr>
    </w:p>
    <w:p w:rsidR="00C1078E" w:rsidRPr="00AE327D" w:rsidRDefault="00C1078E" w:rsidP="00C1078E">
      <w:pPr>
        <w:ind w:right="-46"/>
        <w:jc w:val="both"/>
        <w:rPr>
          <w:bCs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90F88" w:rsidRPr="00890F88" w:rsidTr="00890F88">
        <w:tc>
          <w:tcPr>
            <w:tcW w:w="9747" w:type="dxa"/>
          </w:tcPr>
          <w:p w:rsidR="00890F88" w:rsidRDefault="00890F88" w:rsidP="00890F88">
            <w:pPr>
              <w:ind w:right="-46"/>
              <w:rPr>
                <w:b/>
                <w:bCs/>
                <w:sz w:val="24"/>
              </w:rPr>
            </w:pPr>
            <w:r w:rsidRPr="00890F88">
              <w:rPr>
                <w:b/>
                <w:bCs/>
                <w:sz w:val="24"/>
              </w:rPr>
              <w:t xml:space="preserve">Глава муниципального образования, </w:t>
            </w:r>
          </w:p>
          <w:p w:rsidR="00890F88" w:rsidRDefault="00890F88" w:rsidP="00890F88">
            <w:pPr>
              <w:ind w:right="-46"/>
              <w:rPr>
                <w:b/>
                <w:bCs/>
                <w:sz w:val="24"/>
              </w:rPr>
            </w:pPr>
            <w:r w:rsidRPr="00890F88">
              <w:rPr>
                <w:b/>
                <w:bCs/>
                <w:sz w:val="24"/>
              </w:rPr>
              <w:t>исполняющий полномочия председателя</w:t>
            </w:r>
          </w:p>
          <w:p w:rsidR="00890F88" w:rsidRPr="00890F88" w:rsidRDefault="00890F88" w:rsidP="00890F88">
            <w:pPr>
              <w:ind w:right="-4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С</w:t>
            </w:r>
            <w:r w:rsidRPr="00890F88">
              <w:rPr>
                <w:b/>
                <w:bCs/>
                <w:sz w:val="24"/>
              </w:rPr>
              <w:t>овета</w:t>
            </w:r>
            <w:r>
              <w:rPr>
                <w:b/>
                <w:bCs/>
                <w:sz w:val="24"/>
              </w:rPr>
              <w:t xml:space="preserve">                                                                                           Т.В. Зыкова</w:t>
            </w:r>
          </w:p>
        </w:tc>
      </w:tr>
    </w:tbl>
    <w:p w:rsidR="00C1078E" w:rsidRDefault="00890F88" w:rsidP="00C1078E">
      <w:pPr>
        <w:ind w:right="-46"/>
        <w:jc w:val="both"/>
      </w:pPr>
      <w:r>
        <w:br w:type="textWrapping" w:clear="all"/>
      </w:r>
    </w:p>
    <w:p w:rsidR="00397560" w:rsidRDefault="00397560"/>
    <w:sectPr w:rsidR="00397560" w:rsidSect="00A363EE">
      <w:pgSz w:w="11906" w:h="16838"/>
      <w:pgMar w:top="1418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BF6"/>
    <w:multiLevelType w:val="hybridMultilevel"/>
    <w:tmpl w:val="9FD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8E"/>
    <w:rsid w:val="002E59CB"/>
    <w:rsid w:val="00397560"/>
    <w:rsid w:val="00890F88"/>
    <w:rsid w:val="008D4AE5"/>
    <w:rsid w:val="00A07082"/>
    <w:rsid w:val="00BF2A9F"/>
    <w:rsid w:val="00C1078E"/>
    <w:rsid w:val="00C9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9483D-9D2F-41A1-99CC-98FC2BD3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8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7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7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okmark">
    <w:name w:val="bookmark"/>
    <w:basedOn w:val="a0"/>
    <w:rsid w:val="00BF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31160145&amp;backlink=1&amp;&amp;nd=131037210&amp;rdk=56&amp;refoid=1311610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5</cp:revision>
  <cp:lastPrinted>2021-04-19T12:36:00Z</cp:lastPrinted>
  <dcterms:created xsi:type="dcterms:W3CDTF">2021-04-19T12:33:00Z</dcterms:created>
  <dcterms:modified xsi:type="dcterms:W3CDTF">2021-04-22T11:43:00Z</dcterms:modified>
</cp:coreProperties>
</file>